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18" w:rsidRPr="00CC75B0" w:rsidRDefault="00694618" w:rsidP="00F56F04">
      <w:pPr>
        <w:jc w:val="center"/>
        <w:rPr>
          <w:rFonts w:ascii="Times New Roman" w:hAnsi="Times New Roman" w:cs="Times New Roman"/>
        </w:rPr>
      </w:pPr>
    </w:p>
    <w:p w:rsidR="00694618" w:rsidRPr="00CC75B0" w:rsidRDefault="00694618" w:rsidP="00F56F04">
      <w:pPr>
        <w:jc w:val="center"/>
        <w:rPr>
          <w:rFonts w:ascii="Times New Roman" w:hAnsi="Times New Roman" w:cs="Times New Roman"/>
        </w:rPr>
      </w:pPr>
    </w:p>
    <w:p w:rsidR="00694618" w:rsidRDefault="00694618" w:rsidP="00F56F04">
      <w:pPr>
        <w:jc w:val="center"/>
        <w:rPr>
          <w:rFonts w:ascii="Times New Roman" w:hAnsi="Times New Roman" w:cs="Times New Roman"/>
        </w:rPr>
      </w:pPr>
    </w:p>
    <w:p w:rsidR="00694618" w:rsidRDefault="00694618" w:rsidP="00F56F04">
      <w:pPr>
        <w:jc w:val="center"/>
        <w:rPr>
          <w:rFonts w:ascii="Times New Roman" w:hAnsi="Times New Roman" w:cs="Times New Roman"/>
        </w:rPr>
      </w:pPr>
    </w:p>
    <w:p w:rsidR="00694618" w:rsidRDefault="00694618" w:rsidP="00F56F04">
      <w:pPr>
        <w:jc w:val="center"/>
        <w:rPr>
          <w:rFonts w:ascii="Times New Roman" w:hAnsi="Times New Roman" w:cs="Times New Roman"/>
        </w:rPr>
      </w:pPr>
    </w:p>
    <w:p w:rsidR="00B42554" w:rsidRDefault="00B42554" w:rsidP="00F56F04">
      <w:pPr>
        <w:jc w:val="center"/>
        <w:rPr>
          <w:rFonts w:ascii="Times New Roman" w:hAnsi="Times New Roman" w:cs="Times New Roman"/>
        </w:rPr>
      </w:pPr>
    </w:p>
    <w:p w:rsidR="00B42554" w:rsidRDefault="00B42554" w:rsidP="00F56F04">
      <w:pPr>
        <w:jc w:val="center"/>
        <w:rPr>
          <w:rFonts w:ascii="Times New Roman" w:hAnsi="Times New Roman" w:cs="Times New Roman"/>
        </w:rPr>
      </w:pPr>
    </w:p>
    <w:p w:rsidR="00B42554" w:rsidRPr="000D7949" w:rsidRDefault="00B42554" w:rsidP="00F56F04">
      <w:pPr>
        <w:jc w:val="center"/>
        <w:rPr>
          <w:rFonts w:ascii="Times New Roman" w:hAnsi="Times New Roman" w:cs="Times New Roman"/>
        </w:rPr>
      </w:pPr>
    </w:p>
    <w:p w:rsidR="00694618" w:rsidRPr="000D7949" w:rsidRDefault="00694618" w:rsidP="00F56F04">
      <w:pPr>
        <w:jc w:val="center"/>
        <w:rPr>
          <w:rFonts w:ascii="Times New Roman" w:hAnsi="Times New Roman" w:cs="Times New Roman"/>
          <w:b/>
          <w:sz w:val="36"/>
          <w:szCs w:val="36"/>
        </w:rPr>
        <w:sectPr w:rsidR="00694618" w:rsidRPr="000D7949" w:rsidSect="00BA3C92">
          <w:type w:val="continuous"/>
          <w:pgSz w:w="11909" w:h="16834"/>
          <w:pgMar w:top="1428" w:right="929" w:bottom="360" w:left="1788" w:header="720" w:footer="720" w:gutter="0"/>
          <w:cols w:num="2" w:space="720" w:equalWidth="0">
            <w:col w:w="4242" w:space="708"/>
            <w:col w:w="4242"/>
          </w:cols>
          <w:noEndnote/>
        </w:sectPr>
      </w:pPr>
    </w:p>
    <w:p w:rsidR="00694618" w:rsidRPr="00F56F04" w:rsidRDefault="00F56F04" w:rsidP="00F56F04">
      <w:pPr>
        <w:jc w:val="center"/>
        <w:rPr>
          <w:rFonts w:ascii="Times New Roman" w:hAnsi="Times New Roman" w:cs="Times New Roman"/>
          <w:b/>
          <w:sz w:val="96"/>
          <w:szCs w:val="96"/>
        </w:rPr>
      </w:pPr>
      <w:r w:rsidRPr="00F56F04">
        <w:rPr>
          <w:rFonts w:ascii="Times New Roman" w:hAnsi="Times New Roman" w:cs="Times New Roman"/>
          <w:b/>
          <w:sz w:val="96"/>
          <w:szCs w:val="96"/>
        </w:rPr>
        <w:lastRenderedPageBreak/>
        <w:t>Частный регламент</w:t>
      </w:r>
    </w:p>
    <w:p w:rsidR="00D321C8" w:rsidRPr="00B05FD3" w:rsidRDefault="0061395A" w:rsidP="00D321C8">
      <w:pPr>
        <w:pStyle w:val="a5"/>
        <w:rPr>
          <w:rFonts w:ascii="Arial" w:hAnsi="Arial" w:cs="Arial"/>
          <w:color w:val="000000"/>
          <w:lang w:val="ru-RU"/>
        </w:rPr>
      </w:pPr>
      <w:r w:rsidRPr="00B05FD3">
        <w:rPr>
          <w:rFonts w:ascii="Arial" w:hAnsi="Arial" w:cs="Arial"/>
          <w:color w:val="000000"/>
          <w:lang w:val="ru-RU"/>
        </w:rPr>
        <w:t>G</w:t>
      </w:r>
      <w:r w:rsidR="00D321C8" w:rsidRPr="00B05FD3">
        <w:rPr>
          <w:rFonts w:ascii="Arial" w:hAnsi="Arial" w:cs="Arial"/>
          <w:color w:val="000000"/>
          <w:lang w:val="ru-RU"/>
        </w:rPr>
        <w:t>.</w:t>
      </w:r>
      <w:r w:rsidR="00854DAF" w:rsidRPr="00B05FD3">
        <w:rPr>
          <w:rFonts w:ascii="Arial" w:hAnsi="Arial" w:cs="Arial"/>
          <w:color w:val="000000"/>
          <w:lang w:val="ru-RU"/>
        </w:rPr>
        <w:t>T</w:t>
      </w:r>
      <w:r w:rsidR="00D321C8" w:rsidRPr="00B05FD3">
        <w:rPr>
          <w:rFonts w:ascii="Arial" w:hAnsi="Arial" w:cs="Arial"/>
          <w:color w:val="000000"/>
          <w:lang w:val="ru-RU"/>
        </w:rPr>
        <w:t>.</w:t>
      </w:r>
      <w:r w:rsidR="00854DAF" w:rsidRPr="00B05FD3">
        <w:rPr>
          <w:rFonts w:ascii="Arial" w:hAnsi="Arial" w:cs="Arial"/>
          <w:color w:val="000000"/>
          <w:lang w:val="ru-RU"/>
        </w:rPr>
        <w:t>A</w:t>
      </w:r>
      <w:r w:rsidR="00B05FD3" w:rsidRPr="00B05FD3">
        <w:rPr>
          <w:rFonts w:ascii="Arial" w:hAnsi="Arial" w:cs="Arial"/>
          <w:color w:val="000000"/>
          <w:lang w:val="ru-RU"/>
        </w:rPr>
        <w:t xml:space="preserve"> </w:t>
      </w:r>
      <w:proofErr w:type="spellStart"/>
      <w:r w:rsidR="00D321C8" w:rsidRPr="00B05FD3">
        <w:rPr>
          <w:rFonts w:ascii="Arial" w:hAnsi="Arial" w:cs="Arial"/>
          <w:color w:val="000000"/>
          <w:lang w:val="ru-RU"/>
        </w:rPr>
        <w:t>trophy</w:t>
      </w:r>
      <w:proofErr w:type="spellEnd"/>
    </w:p>
    <w:p w:rsidR="00D321C8" w:rsidRPr="00B05FD3" w:rsidRDefault="00967CE6" w:rsidP="00D321C8">
      <w:pPr>
        <w:pStyle w:val="a5"/>
        <w:rPr>
          <w:rFonts w:ascii="Arial" w:hAnsi="Arial" w:cs="Arial"/>
          <w:color w:val="000000"/>
          <w:lang w:val="ru-RU"/>
        </w:rPr>
      </w:pPr>
      <w:proofErr w:type="gramStart"/>
      <w:r w:rsidRPr="00B05FD3">
        <w:rPr>
          <w:rFonts w:ascii="Arial" w:hAnsi="Arial" w:cs="Arial"/>
          <w:color w:val="000000"/>
          <w:lang w:val="ru-RU"/>
        </w:rPr>
        <w:t>Грандиозное</w:t>
      </w:r>
      <w:proofErr w:type="gramEnd"/>
      <w:r w:rsidRPr="00B05FD3">
        <w:rPr>
          <w:rFonts w:ascii="Arial" w:hAnsi="Arial" w:cs="Arial"/>
          <w:color w:val="000000"/>
          <w:lang w:val="ru-RU"/>
        </w:rPr>
        <w:t xml:space="preserve"> </w:t>
      </w:r>
      <w:proofErr w:type="spellStart"/>
      <w:r w:rsidRPr="00B05FD3">
        <w:rPr>
          <w:rFonts w:ascii="Arial" w:hAnsi="Arial" w:cs="Arial"/>
          <w:color w:val="000000"/>
          <w:lang w:val="ru-RU"/>
        </w:rPr>
        <w:t>трофи</w:t>
      </w:r>
      <w:proofErr w:type="spellEnd"/>
      <w:r w:rsidRPr="00B05FD3">
        <w:rPr>
          <w:rFonts w:ascii="Arial" w:hAnsi="Arial" w:cs="Arial"/>
          <w:color w:val="000000"/>
          <w:lang w:val="ru-RU"/>
        </w:rPr>
        <w:t xml:space="preserve"> Алтая</w:t>
      </w:r>
    </w:p>
    <w:p w:rsidR="00B05FD3" w:rsidRDefault="004840C8" w:rsidP="00B05FD3">
      <w:pPr>
        <w:pStyle w:val="a5"/>
        <w:rPr>
          <w:rFonts w:ascii="Arial" w:hAnsi="Arial" w:cs="Arial"/>
          <w:color w:val="000000"/>
          <w:sz w:val="47"/>
          <w:szCs w:val="47"/>
          <w:lang w:val="ru-RU"/>
        </w:rPr>
      </w:pPr>
      <w:r>
        <w:rPr>
          <w:rFonts w:ascii="Arial" w:hAnsi="Arial" w:cs="Arial"/>
          <w:color w:val="000000"/>
          <w:sz w:val="72"/>
          <w:szCs w:val="72"/>
          <w:lang w:val="ru-RU"/>
        </w:rPr>
        <w:t>4</w:t>
      </w:r>
      <w:r w:rsidR="00B05FD3" w:rsidRPr="00B05FD3">
        <w:rPr>
          <w:rFonts w:ascii="Arial" w:hAnsi="Arial" w:cs="Arial"/>
          <w:color w:val="000000"/>
          <w:sz w:val="72"/>
          <w:szCs w:val="72"/>
          <w:lang w:val="ru-RU"/>
        </w:rPr>
        <w:t xml:space="preserve"> этап</w:t>
      </w:r>
      <w:r w:rsidR="00B05FD3" w:rsidRPr="00B05FD3">
        <w:rPr>
          <w:rFonts w:ascii="Arial" w:hAnsi="Arial" w:cs="Arial"/>
          <w:color w:val="000000"/>
          <w:sz w:val="47"/>
          <w:szCs w:val="47"/>
          <w:lang w:val="ru-RU"/>
        </w:rPr>
        <w:t xml:space="preserve"> </w:t>
      </w:r>
    </w:p>
    <w:p w:rsidR="00B05FD3" w:rsidRDefault="004840C8" w:rsidP="00B05FD3">
      <w:pPr>
        <w:pStyle w:val="a5"/>
        <w:rPr>
          <w:rFonts w:ascii="Arial" w:hAnsi="Arial" w:cs="Arial"/>
          <w:color w:val="000000"/>
          <w:sz w:val="96"/>
          <w:szCs w:val="96"/>
          <w:lang w:val="ru-RU"/>
        </w:rPr>
      </w:pPr>
      <w:r>
        <w:rPr>
          <w:rFonts w:ascii="Arial" w:hAnsi="Arial" w:cs="Arial"/>
          <w:color w:val="000000"/>
          <w:sz w:val="47"/>
          <w:szCs w:val="47"/>
          <w:lang w:val="ru-RU"/>
        </w:rPr>
        <w:t>Джип-фестиваль</w:t>
      </w:r>
    </w:p>
    <w:p w:rsidR="004840C8" w:rsidRDefault="00B05FD3" w:rsidP="00B05FD3">
      <w:pPr>
        <w:pStyle w:val="a5"/>
        <w:rPr>
          <w:rFonts w:ascii="Arial" w:hAnsi="Arial" w:cs="Arial"/>
          <w:color w:val="000000"/>
          <w:sz w:val="96"/>
          <w:szCs w:val="96"/>
          <w:lang w:val="ru-RU"/>
        </w:rPr>
      </w:pPr>
      <w:r w:rsidRPr="00B05FD3">
        <w:rPr>
          <w:rFonts w:ascii="Arial" w:hAnsi="Arial" w:cs="Arial"/>
          <w:color w:val="000000"/>
          <w:sz w:val="96"/>
          <w:szCs w:val="96"/>
          <w:lang w:val="ru-RU"/>
        </w:rPr>
        <w:t>«</w:t>
      </w:r>
      <w:proofErr w:type="spellStart"/>
      <w:r w:rsidR="004840C8">
        <w:rPr>
          <w:rFonts w:ascii="Arial" w:hAnsi="Arial" w:cs="Arial"/>
          <w:color w:val="000000"/>
          <w:sz w:val="96"/>
          <w:szCs w:val="96"/>
          <w:lang w:val="ru-RU"/>
        </w:rPr>
        <w:t>Каракольский</w:t>
      </w:r>
      <w:proofErr w:type="spellEnd"/>
    </w:p>
    <w:p w:rsidR="00B05FD3" w:rsidRPr="00B05FD3" w:rsidRDefault="004840C8" w:rsidP="00B05FD3">
      <w:pPr>
        <w:pStyle w:val="a5"/>
        <w:rPr>
          <w:rFonts w:ascii="Arial" w:hAnsi="Arial" w:cs="Arial"/>
          <w:color w:val="000000"/>
          <w:sz w:val="96"/>
          <w:szCs w:val="96"/>
          <w:lang w:val="ru-RU"/>
        </w:rPr>
      </w:pPr>
      <w:r>
        <w:rPr>
          <w:rFonts w:ascii="Arial" w:hAnsi="Arial" w:cs="Arial"/>
          <w:color w:val="000000"/>
          <w:sz w:val="96"/>
          <w:szCs w:val="96"/>
          <w:lang w:val="ru-RU"/>
        </w:rPr>
        <w:t>барьер</w:t>
      </w:r>
      <w:r w:rsidR="00B05FD3" w:rsidRPr="00B05FD3">
        <w:rPr>
          <w:rFonts w:ascii="Arial" w:hAnsi="Arial" w:cs="Arial"/>
          <w:color w:val="000000"/>
          <w:sz w:val="96"/>
          <w:szCs w:val="96"/>
          <w:lang w:val="ru-RU"/>
        </w:rPr>
        <w:t>»</w:t>
      </w:r>
    </w:p>
    <w:p w:rsidR="00D321C8" w:rsidRDefault="003740FF" w:rsidP="00D321C8">
      <w:pPr>
        <w:pStyle w:val="a5"/>
        <w:rPr>
          <w:sz w:val="40"/>
          <w:szCs w:val="40"/>
        </w:rPr>
      </w:pPr>
      <w:r>
        <w:rPr>
          <w:noProof/>
          <w:sz w:val="40"/>
          <w:szCs w:val="40"/>
          <w:lang w:val="ru-RU" w:eastAsia="ru-RU"/>
        </w:rPr>
        <w:drawing>
          <wp:inline distT="0" distB="0" distL="0" distR="0">
            <wp:extent cx="1581150" cy="990600"/>
            <wp:effectExtent l="19050" t="0" r="0" b="0"/>
            <wp:docPr id="1" name="Рисунок 26" descr="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лого.png"/>
                    <pic:cNvPicPr>
                      <a:picLocks noChangeAspect="1" noChangeArrowheads="1"/>
                    </pic:cNvPicPr>
                  </pic:nvPicPr>
                  <pic:blipFill>
                    <a:blip r:embed="rId5" cstate="print"/>
                    <a:srcRect/>
                    <a:stretch>
                      <a:fillRect/>
                    </a:stretch>
                  </pic:blipFill>
                  <pic:spPr bwMode="auto">
                    <a:xfrm>
                      <a:off x="0" y="0"/>
                      <a:ext cx="1581150" cy="990600"/>
                    </a:xfrm>
                    <a:prstGeom prst="rect">
                      <a:avLst/>
                    </a:prstGeom>
                    <a:noFill/>
                    <a:ln w="9525">
                      <a:noFill/>
                      <a:miter lim="800000"/>
                      <a:headEnd/>
                      <a:tailEnd/>
                    </a:ln>
                  </pic:spPr>
                </pic:pic>
              </a:graphicData>
            </a:graphic>
          </wp:inline>
        </w:drawing>
      </w:r>
      <w:r>
        <w:rPr>
          <w:noProof/>
          <w:lang w:val="ru-RU" w:eastAsia="ru-RU"/>
        </w:rPr>
        <w:drawing>
          <wp:inline distT="0" distB="0" distL="0" distR="0">
            <wp:extent cx="1162050" cy="981075"/>
            <wp:effectExtent l="19050" t="0" r="0" b="0"/>
            <wp:docPr id="2" name="Рисунок 2" descr="лого на футболку extr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на футболку extreme"/>
                    <pic:cNvPicPr>
                      <a:picLocks noChangeAspect="1" noChangeArrowheads="1"/>
                    </pic:cNvPicPr>
                  </pic:nvPicPr>
                  <pic:blipFill>
                    <a:blip r:embed="rId6" cstate="print"/>
                    <a:srcRect/>
                    <a:stretch>
                      <a:fillRect/>
                    </a:stretch>
                  </pic:blipFill>
                  <pic:spPr bwMode="auto">
                    <a:xfrm>
                      <a:off x="0" y="0"/>
                      <a:ext cx="1162050" cy="981075"/>
                    </a:xfrm>
                    <a:prstGeom prst="rect">
                      <a:avLst/>
                    </a:prstGeom>
                    <a:noFill/>
                    <a:ln w="9525">
                      <a:noFill/>
                      <a:miter lim="800000"/>
                      <a:headEnd/>
                      <a:tailEnd/>
                    </a:ln>
                  </pic:spPr>
                </pic:pic>
              </a:graphicData>
            </a:graphic>
          </wp:inline>
        </w:drawing>
      </w:r>
      <w:r>
        <w:rPr>
          <w:noProof/>
          <w:lang w:val="ru-RU" w:eastAsia="ru-RU"/>
        </w:rPr>
        <w:drawing>
          <wp:inline distT="0" distB="0" distL="0" distR="0">
            <wp:extent cx="1685925" cy="1009650"/>
            <wp:effectExtent l="19050" t="0" r="9525" b="0"/>
            <wp:docPr id="3" name="Рисунок 3" descr="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s"/>
                    <pic:cNvPicPr>
                      <a:picLocks noChangeAspect="1" noChangeArrowheads="1"/>
                    </pic:cNvPicPr>
                  </pic:nvPicPr>
                  <pic:blipFill>
                    <a:blip r:embed="rId7"/>
                    <a:srcRect/>
                    <a:stretch>
                      <a:fillRect/>
                    </a:stretch>
                  </pic:blipFill>
                  <pic:spPr bwMode="auto">
                    <a:xfrm>
                      <a:off x="0" y="0"/>
                      <a:ext cx="1685925" cy="1009650"/>
                    </a:xfrm>
                    <a:prstGeom prst="rect">
                      <a:avLst/>
                    </a:prstGeom>
                    <a:noFill/>
                    <a:ln w="9525">
                      <a:noFill/>
                      <a:miter lim="800000"/>
                      <a:headEnd/>
                      <a:tailEnd/>
                    </a:ln>
                  </pic:spPr>
                </pic:pic>
              </a:graphicData>
            </a:graphic>
          </wp:inline>
        </w:drawing>
      </w:r>
      <w:r>
        <w:rPr>
          <w:noProof/>
          <w:lang w:val="ru-RU" w:eastAsia="ru-RU"/>
        </w:rPr>
        <w:drawing>
          <wp:inline distT="0" distB="0" distL="0" distR="0">
            <wp:extent cx="1362075" cy="1114425"/>
            <wp:effectExtent l="19050" t="0" r="9525" b="0"/>
            <wp:docPr id="4" name="Рисунок 4"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noChangeAspect="1" noChangeArrowheads="1"/>
                    </pic:cNvPicPr>
                  </pic:nvPicPr>
                  <pic:blipFill>
                    <a:blip r:embed="rId8" cstate="print"/>
                    <a:srcRect/>
                    <a:stretch>
                      <a:fillRect/>
                    </a:stretch>
                  </pic:blipFill>
                  <pic:spPr bwMode="auto">
                    <a:xfrm>
                      <a:off x="0" y="0"/>
                      <a:ext cx="1362075" cy="1114425"/>
                    </a:xfrm>
                    <a:prstGeom prst="rect">
                      <a:avLst/>
                    </a:prstGeom>
                    <a:noFill/>
                    <a:ln w="9525">
                      <a:noFill/>
                      <a:miter lim="800000"/>
                      <a:headEnd/>
                      <a:tailEnd/>
                    </a:ln>
                  </pic:spPr>
                </pic:pic>
              </a:graphicData>
            </a:graphic>
          </wp:inline>
        </w:drawing>
      </w:r>
    </w:p>
    <w:p w:rsidR="00D321C8" w:rsidRDefault="00D321C8" w:rsidP="00D321C8">
      <w:pPr>
        <w:pStyle w:val="a5"/>
      </w:pPr>
    </w:p>
    <w:p w:rsidR="00D321C8" w:rsidRPr="007B4513" w:rsidRDefault="0061395A" w:rsidP="00D321C8">
      <w:pPr>
        <w:pStyle w:val="ae"/>
        <w:jc w:val="center"/>
        <w:rPr>
          <w:rFonts w:ascii="Calibri" w:hAnsi="Calibri"/>
          <w:b/>
        </w:rPr>
      </w:pPr>
      <w:r>
        <w:rPr>
          <w:rFonts w:ascii="Goudy Stout" w:hAnsi="Goudy Stout"/>
          <w:b/>
          <w:lang w:val="en-US"/>
        </w:rPr>
        <w:t>G</w:t>
      </w:r>
      <w:r w:rsidR="00D321C8" w:rsidRPr="00E65EF1">
        <w:rPr>
          <w:rFonts w:ascii="Goudy Stout" w:hAnsi="Goudy Stout"/>
          <w:b/>
        </w:rPr>
        <w:t>.</w:t>
      </w:r>
      <w:r w:rsidR="00854DAF">
        <w:rPr>
          <w:rFonts w:ascii="Goudy Stout" w:hAnsi="Goudy Stout"/>
          <w:b/>
          <w:lang w:val="en-US"/>
        </w:rPr>
        <w:t>T</w:t>
      </w:r>
      <w:r w:rsidR="00D321C8" w:rsidRPr="00E65EF1">
        <w:rPr>
          <w:rFonts w:ascii="Goudy Stout" w:hAnsi="Goudy Stout"/>
          <w:b/>
        </w:rPr>
        <w:t>.</w:t>
      </w:r>
      <w:r w:rsidR="00D321C8" w:rsidRPr="00E65EF1">
        <w:rPr>
          <w:rFonts w:ascii="Goudy Stout" w:hAnsi="Goudy Stout"/>
          <w:b/>
          <w:lang w:val="en-US"/>
        </w:rPr>
        <w:t>A</w:t>
      </w:r>
      <w:r w:rsidR="00D321C8" w:rsidRPr="00E65EF1">
        <w:rPr>
          <w:b/>
        </w:rPr>
        <w:t xml:space="preserve">. </w:t>
      </w:r>
      <w:r w:rsidR="00D321C8" w:rsidRPr="00E65EF1">
        <w:rPr>
          <w:rFonts w:ascii="Goudy Stout" w:hAnsi="Goudy Stout"/>
          <w:b/>
        </w:rPr>
        <w:t>202</w:t>
      </w:r>
      <w:r w:rsidR="00854DAF">
        <w:rPr>
          <w:rFonts w:ascii="Goudy Stout" w:hAnsi="Goudy Stout"/>
          <w:b/>
        </w:rPr>
        <w:t>1</w:t>
      </w:r>
    </w:p>
    <w:p w:rsidR="00D321C8" w:rsidRDefault="00D321C8" w:rsidP="00D321C8">
      <w:pPr>
        <w:pStyle w:val="ae"/>
        <w:jc w:val="center"/>
      </w:pPr>
      <w:r>
        <w:t xml:space="preserve">(ТРОФИ </w:t>
      </w:r>
      <w:proofErr w:type="gramStart"/>
      <w:r>
        <w:t>–Р</w:t>
      </w:r>
      <w:proofErr w:type="gramEnd"/>
      <w:r>
        <w:t>ЕЙД)</w:t>
      </w:r>
    </w:p>
    <w:p w:rsidR="00D321C8" w:rsidRDefault="00D321C8" w:rsidP="00D321C8">
      <w:pPr>
        <w:jc w:val="right"/>
        <w:rPr>
          <w:sz w:val="28"/>
          <w:szCs w:val="28"/>
        </w:rPr>
      </w:pPr>
    </w:p>
    <w:p w:rsidR="00D321C8" w:rsidRDefault="00D321C8" w:rsidP="00D321C8">
      <w:pPr>
        <w:jc w:val="right"/>
        <w:rPr>
          <w:sz w:val="28"/>
          <w:szCs w:val="28"/>
        </w:rPr>
      </w:pPr>
    </w:p>
    <w:p w:rsidR="00D321C8" w:rsidRDefault="00D321C8" w:rsidP="00D321C8">
      <w:pPr>
        <w:pStyle w:val="ae"/>
      </w:pPr>
    </w:p>
    <w:p w:rsidR="003D2A97" w:rsidRDefault="003D2A97" w:rsidP="00D321C8">
      <w:pPr>
        <w:pStyle w:val="ae"/>
      </w:pPr>
    </w:p>
    <w:p w:rsidR="003D2A97" w:rsidRDefault="003D2A97" w:rsidP="00D321C8">
      <w:pPr>
        <w:pStyle w:val="ae"/>
      </w:pPr>
    </w:p>
    <w:p w:rsidR="003D2A97" w:rsidRDefault="003D2A97" w:rsidP="00D321C8">
      <w:pPr>
        <w:pStyle w:val="ae"/>
      </w:pPr>
    </w:p>
    <w:p w:rsidR="003D2A97" w:rsidRDefault="003D2A97" w:rsidP="00D321C8">
      <w:pPr>
        <w:pStyle w:val="ae"/>
      </w:pPr>
    </w:p>
    <w:p w:rsidR="00D321C8" w:rsidRDefault="00D321C8" w:rsidP="00D321C8">
      <w:pPr>
        <w:pStyle w:val="ae"/>
      </w:pPr>
    </w:p>
    <w:p w:rsidR="00D321C8" w:rsidRDefault="00D321C8" w:rsidP="00D321C8">
      <w:pPr>
        <w:pStyle w:val="ae"/>
      </w:pPr>
    </w:p>
    <w:p w:rsidR="0044551B" w:rsidRDefault="0044551B" w:rsidP="00B201EE">
      <w:pPr>
        <w:shd w:val="clear" w:color="auto" w:fill="FFFFFF"/>
        <w:ind w:left="34"/>
        <w:jc w:val="center"/>
        <w:rPr>
          <w:rFonts w:ascii="Times New Roman" w:hAnsi="Times New Roman" w:cs="Times New Roman"/>
          <w:b/>
          <w:bCs/>
          <w:spacing w:val="-3"/>
          <w:sz w:val="24"/>
          <w:szCs w:val="24"/>
        </w:rPr>
      </w:pPr>
    </w:p>
    <w:p w:rsidR="0044551B" w:rsidRDefault="0044551B" w:rsidP="00B201EE">
      <w:pPr>
        <w:shd w:val="clear" w:color="auto" w:fill="FFFFFF"/>
        <w:ind w:left="34"/>
        <w:jc w:val="center"/>
        <w:rPr>
          <w:rFonts w:ascii="Times New Roman" w:hAnsi="Times New Roman" w:cs="Times New Roman"/>
          <w:b/>
          <w:bCs/>
          <w:spacing w:val="-3"/>
          <w:sz w:val="24"/>
          <w:szCs w:val="24"/>
        </w:rPr>
      </w:pPr>
    </w:p>
    <w:p w:rsidR="0044551B" w:rsidRDefault="0044551B" w:rsidP="00B201EE">
      <w:pPr>
        <w:shd w:val="clear" w:color="auto" w:fill="FFFFFF"/>
        <w:ind w:left="34"/>
        <w:jc w:val="center"/>
        <w:rPr>
          <w:rFonts w:ascii="Times New Roman" w:hAnsi="Times New Roman" w:cs="Times New Roman"/>
          <w:b/>
          <w:bCs/>
          <w:spacing w:val="-3"/>
          <w:sz w:val="24"/>
          <w:szCs w:val="24"/>
        </w:rPr>
      </w:pPr>
    </w:p>
    <w:p w:rsidR="0044551B" w:rsidRDefault="0044551B" w:rsidP="00B201EE">
      <w:pPr>
        <w:shd w:val="clear" w:color="auto" w:fill="FFFFFF"/>
        <w:ind w:left="34"/>
        <w:jc w:val="center"/>
        <w:rPr>
          <w:rFonts w:ascii="Times New Roman" w:hAnsi="Times New Roman" w:cs="Times New Roman"/>
          <w:b/>
          <w:bCs/>
          <w:spacing w:val="-3"/>
          <w:sz w:val="24"/>
          <w:szCs w:val="24"/>
        </w:rPr>
      </w:pPr>
    </w:p>
    <w:p w:rsidR="00B201EE" w:rsidRPr="000D7949" w:rsidRDefault="00B201EE" w:rsidP="00B201EE">
      <w:pPr>
        <w:shd w:val="clear" w:color="auto" w:fill="FFFFFF"/>
        <w:ind w:left="34"/>
        <w:jc w:val="center"/>
        <w:rPr>
          <w:rFonts w:ascii="Times New Roman" w:hAnsi="Times New Roman" w:cs="Times New Roman"/>
          <w:b/>
          <w:bCs/>
          <w:spacing w:val="-3"/>
          <w:sz w:val="24"/>
          <w:szCs w:val="24"/>
        </w:rPr>
      </w:pPr>
      <w:r w:rsidRPr="000D7949">
        <w:rPr>
          <w:rFonts w:ascii="Times New Roman" w:hAnsi="Times New Roman" w:cs="Times New Roman"/>
          <w:b/>
          <w:bCs/>
          <w:spacing w:val="-3"/>
          <w:sz w:val="24"/>
          <w:szCs w:val="24"/>
        </w:rPr>
        <w:lastRenderedPageBreak/>
        <w:t>1.СОДЕРЖАНИЕ.</w:t>
      </w:r>
    </w:p>
    <w:p w:rsidR="00B201EE" w:rsidRPr="000D7949" w:rsidRDefault="00B201EE" w:rsidP="00B201EE">
      <w:pPr>
        <w:shd w:val="clear" w:color="auto" w:fill="FFFFFF"/>
        <w:ind w:left="34"/>
        <w:jc w:val="center"/>
        <w:rPr>
          <w:rFonts w:ascii="Times New Roman" w:hAnsi="Times New Roman" w:cs="Times New Roman"/>
          <w:sz w:val="24"/>
          <w:szCs w:val="24"/>
        </w:rPr>
      </w:pPr>
    </w:p>
    <w:p w:rsidR="00B201EE" w:rsidRPr="000D7949" w:rsidRDefault="00B201EE" w:rsidP="00B201EE">
      <w:pPr>
        <w:numPr>
          <w:ilvl w:val="0"/>
          <w:numId w:val="1"/>
        </w:numPr>
        <w:shd w:val="clear" w:color="auto" w:fill="FFFFFF"/>
        <w:tabs>
          <w:tab w:val="left" w:pos="302"/>
          <w:tab w:val="left" w:leader="dot" w:pos="9211"/>
        </w:tabs>
        <w:spacing w:line="274" w:lineRule="exact"/>
        <w:ind w:left="67"/>
        <w:rPr>
          <w:rFonts w:ascii="Times New Roman" w:hAnsi="Times New Roman" w:cs="Times New Roman"/>
          <w:b/>
          <w:bCs/>
          <w:spacing w:val="-8"/>
          <w:sz w:val="24"/>
          <w:szCs w:val="24"/>
        </w:rPr>
      </w:pPr>
      <w:r w:rsidRPr="000D7949">
        <w:rPr>
          <w:rFonts w:ascii="Times New Roman" w:hAnsi="Times New Roman" w:cs="Times New Roman"/>
          <w:b/>
          <w:bCs/>
          <w:spacing w:val="-2"/>
          <w:sz w:val="24"/>
          <w:szCs w:val="24"/>
        </w:rPr>
        <w:t>СОДЕРЖАНИЕ</w:t>
      </w:r>
      <w:r w:rsidRPr="000D7949">
        <w:rPr>
          <w:rFonts w:ascii="Times New Roman" w:hAnsi="Times New Roman" w:cs="Times New Roman"/>
          <w:b/>
          <w:bCs/>
          <w:sz w:val="24"/>
          <w:szCs w:val="24"/>
        </w:rPr>
        <w:tab/>
        <w:t>2</w:t>
      </w:r>
    </w:p>
    <w:p w:rsidR="00B201EE" w:rsidRPr="000D7949" w:rsidRDefault="00B201EE" w:rsidP="00B201EE">
      <w:pPr>
        <w:numPr>
          <w:ilvl w:val="0"/>
          <w:numId w:val="1"/>
        </w:numPr>
        <w:shd w:val="clear" w:color="auto" w:fill="FFFFFF"/>
        <w:tabs>
          <w:tab w:val="left" w:pos="302"/>
          <w:tab w:val="left" w:leader="dot" w:pos="9206"/>
        </w:tabs>
        <w:spacing w:line="274" w:lineRule="exact"/>
        <w:ind w:left="67"/>
        <w:rPr>
          <w:rFonts w:ascii="Times New Roman" w:hAnsi="Times New Roman" w:cs="Times New Roman"/>
          <w:b/>
          <w:bCs/>
          <w:spacing w:val="-6"/>
          <w:sz w:val="24"/>
          <w:szCs w:val="24"/>
        </w:rPr>
      </w:pPr>
      <w:r w:rsidRPr="000D7949">
        <w:rPr>
          <w:rFonts w:ascii="Times New Roman" w:hAnsi="Times New Roman" w:cs="Times New Roman"/>
          <w:b/>
          <w:bCs/>
          <w:spacing w:val="-3"/>
          <w:sz w:val="24"/>
          <w:szCs w:val="24"/>
        </w:rPr>
        <w:t>ОПРЕДЕЛЕНИЯ</w:t>
      </w:r>
      <w:r w:rsidRPr="000D7949">
        <w:rPr>
          <w:rFonts w:ascii="Times New Roman" w:hAnsi="Times New Roman" w:cs="Times New Roman"/>
          <w:b/>
          <w:bCs/>
          <w:sz w:val="24"/>
          <w:szCs w:val="24"/>
        </w:rPr>
        <w:tab/>
        <w:t>2</w:t>
      </w:r>
    </w:p>
    <w:p w:rsidR="00B201EE" w:rsidRPr="000D7949" w:rsidRDefault="00B201EE" w:rsidP="00B201EE">
      <w:pPr>
        <w:numPr>
          <w:ilvl w:val="0"/>
          <w:numId w:val="1"/>
        </w:numPr>
        <w:shd w:val="clear" w:color="auto" w:fill="FFFFFF"/>
        <w:tabs>
          <w:tab w:val="left" w:pos="302"/>
          <w:tab w:val="left" w:leader="dot" w:pos="9178"/>
        </w:tabs>
        <w:spacing w:line="274" w:lineRule="exact"/>
        <w:ind w:left="67"/>
        <w:rPr>
          <w:rFonts w:ascii="Times New Roman" w:hAnsi="Times New Roman" w:cs="Times New Roman"/>
          <w:b/>
          <w:bCs/>
          <w:spacing w:val="-7"/>
          <w:sz w:val="24"/>
          <w:szCs w:val="24"/>
        </w:rPr>
      </w:pPr>
      <w:r w:rsidRPr="000D7949">
        <w:rPr>
          <w:rFonts w:ascii="Times New Roman" w:hAnsi="Times New Roman" w:cs="Times New Roman"/>
          <w:b/>
          <w:bCs/>
          <w:spacing w:val="-3"/>
          <w:sz w:val="24"/>
          <w:szCs w:val="24"/>
        </w:rPr>
        <w:t>РАСПИСАНИЕ</w:t>
      </w:r>
      <w:r w:rsidRPr="000D7949">
        <w:rPr>
          <w:rFonts w:ascii="Times New Roman" w:hAnsi="Times New Roman" w:cs="Times New Roman"/>
          <w:b/>
          <w:bCs/>
          <w:sz w:val="24"/>
          <w:szCs w:val="24"/>
        </w:rPr>
        <w:tab/>
        <w:t>3</w:t>
      </w:r>
    </w:p>
    <w:p w:rsidR="00B201EE" w:rsidRPr="000D7949" w:rsidRDefault="00B201EE" w:rsidP="00B201EE">
      <w:pPr>
        <w:numPr>
          <w:ilvl w:val="0"/>
          <w:numId w:val="1"/>
        </w:numPr>
        <w:shd w:val="clear" w:color="auto" w:fill="FFFFFF"/>
        <w:tabs>
          <w:tab w:val="left" w:pos="302"/>
          <w:tab w:val="left" w:leader="dot" w:pos="9202"/>
        </w:tabs>
        <w:spacing w:line="274" w:lineRule="exact"/>
        <w:ind w:left="67"/>
        <w:rPr>
          <w:rFonts w:ascii="Times New Roman" w:hAnsi="Times New Roman" w:cs="Times New Roman"/>
          <w:b/>
          <w:bCs/>
          <w:spacing w:val="-8"/>
          <w:sz w:val="24"/>
          <w:szCs w:val="24"/>
        </w:rPr>
      </w:pPr>
      <w:r w:rsidRPr="000D7949">
        <w:rPr>
          <w:rFonts w:ascii="Times New Roman" w:hAnsi="Times New Roman" w:cs="Times New Roman"/>
          <w:b/>
          <w:bCs/>
          <w:spacing w:val="-3"/>
          <w:sz w:val="24"/>
          <w:szCs w:val="24"/>
        </w:rPr>
        <w:t>ОБЩИЕ УСЛОВИЯ</w:t>
      </w:r>
      <w:r w:rsidRPr="000D7949">
        <w:rPr>
          <w:rFonts w:ascii="Times New Roman" w:hAnsi="Times New Roman" w:cs="Times New Roman"/>
          <w:b/>
          <w:bCs/>
          <w:sz w:val="24"/>
          <w:szCs w:val="24"/>
        </w:rPr>
        <w:tab/>
        <w:t>3</w:t>
      </w:r>
    </w:p>
    <w:p w:rsidR="00B201EE" w:rsidRPr="000D7949" w:rsidRDefault="00B201EE" w:rsidP="00B201EE">
      <w:pPr>
        <w:numPr>
          <w:ilvl w:val="0"/>
          <w:numId w:val="1"/>
        </w:numPr>
        <w:shd w:val="clear" w:color="auto" w:fill="FFFFFF"/>
        <w:tabs>
          <w:tab w:val="left" w:pos="302"/>
          <w:tab w:val="left" w:leader="dot" w:pos="9206"/>
        </w:tabs>
        <w:spacing w:line="274" w:lineRule="exact"/>
        <w:ind w:left="67"/>
        <w:rPr>
          <w:rFonts w:ascii="Times New Roman" w:hAnsi="Times New Roman" w:cs="Times New Roman"/>
          <w:b/>
          <w:bCs/>
          <w:spacing w:val="-5"/>
          <w:sz w:val="24"/>
          <w:szCs w:val="24"/>
        </w:rPr>
      </w:pPr>
      <w:r w:rsidRPr="000D7949">
        <w:rPr>
          <w:rFonts w:ascii="Times New Roman" w:hAnsi="Times New Roman" w:cs="Times New Roman"/>
          <w:b/>
          <w:bCs/>
          <w:spacing w:val="-2"/>
          <w:sz w:val="24"/>
          <w:szCs w:val="24"/>
        </w:rPr>
        <w:t>З</w:t>
      </w:r>
      <w:r w:rsidR="00630A0F">
        <w:rPr>
          <w:rFonts w:ascii="Times New Roman" w:hAnsi="Times New Roman" w:cs="Times New Roman"/>
          <w:b/>
          <w:bCs/>
          <w:spacing w:val="-2"/>
          <w:sz w:val="24"/>
          <w:szCs w:val="24"/>
        </w:rPr>
        <w:t>АЯВКА НА УЧАСТИЕ</w:t>
      </w:r>
      <w:r w:rsidRPr="000D7949">
        <w:rPr>
          <w:rFonts w:ascii="Times New Roman" w:hAnsi="Times New Roman" w:cs="Times New Roman"/>
          <w:b/>
          <w:bCs/>
          <w:spacing w:val="-2"/>
          <w:sz w:val="24"/>
          <w:szCs w:val="24"/>
        </w:rPr>
        <w:t>, ВЗНОСЫ</w:t>
      </w:r>
      <w:r w:rsidRPr="000D7949">
        <w:rPr>
          <w:rFonts w:ascii="Times New Roman" w:hAnsi="Times New Roman" w:cs="Times New Roman"/>
          <w:b/>
          <w:bCs/>
          <w:sz w:val="24"/>
          <w:szCs w:val="24"/>
        </w:rPr>
        <w:tab/>
        <w:t>5</w:t>
      </w:r>
    </w:p>
    <w:p w:rsidR="00B201EE" w:rsidRPr="000D7949" w:rsidRDefault="00B201EE" w:rsidP="00B201EE">
      <w:pPr>
        <w:numPr>
          <w:ilvl w:val="0"/>
          <w:numId w:val="1"/>
        </w:numPr>
        <w:shd w:val="clear" w:color="auto" w:fill="FFFFFF"/>
        <w:tabs>
          <w:tab w:val="left" w:pos="302"/>
          <w:tab w:val="left" w:leader="dot" w:pos="9221"/>
        </w:tabs>
        <w:spacing w:line="274" w:lineRule="exact"/>
        <w:ind w:left="67"/>
        <w:rPr>
          <w:rFonts w:ascii="Times New Roman" w:hAnsi="Times New Roman" w:cs="Times New Roman"/>
          <w:b/>
          <w:bCs/>
          <w:spacing w:val="-6"/>
          <w:sz w:val="24"/>
          <w:szCs w:val="24"/>
        </w:rPr>
      </w:pPr>
      <w:r w:rsidRPr="000D7949">
        <w:rPr>
          <w:rFonts w:ascii="Times New Roman" w:hAnsi="Times New Roman" w:cs="Times New Roman"/>
          <w:b/>
          <w:bCs/>
          <w:spacing w:val="-4"/>
          <w:sz w:val="24"/>
          <w:szCs w:val="24"/>
        </w:rPr>
        <w:t>ЭКИПАЖИ</w:t>
      </w:r>
      <w:r w:rsidRPr="000D7949">
        <w:rPr>
          <w:rFonts w:ascii="Times New Roman" w:hAnsi="Times New Roman" w:cs="Times New Roman"/>
          <w:b/>
          <w:bCs/>
          <w:sz w:val="24"/>
          <w:szCs w:val="24"/>
        </w:rPr>
        <w:tab/>
        <w:t>5</w:t>
      </w:r>
    </w:p>
    <w:p w:rsidR="00B201EE" w:rsidRPr="000D7949" w:rsidRDefault="00B201EE" w:rsidP="00B201EE">
      <w:pPr>
        <w:numPr>
          <w:ilvl w:val="0"/>
          <w:numId w:val="1"/>
        </w:numPr>
        <w:shd w:val="clear" w:color="auto" w:fill="FFFFFF"/>
        <w:tabs>
          <w:tab w:val="left" w:pos="302"/>
          <w:tab w:val="left" w:leader="dot" w:pos="9192"/>
        </w:tabs>
        <w:spacing w:line="274" w:lineRule="exact"/>
        <w:ind w:left="67"/>
        <w:rPr>
          <w:rFonts w:ascii="Times New Roman" w:hAnsi="Times New Roman" w:cs="Times New Roman"/>
          <w:b/>
          <w:bCs/>
          <w:spacing w:val="-8"/>
          <w:sz w:val="24"/>
          <w:szCs w:val="24"/>
        </w:rPr>
      </w:pPr>
      <w:r w:rsidRPr="000D7949">
        <w:rPr>
          <w:rFonts w:ascii="Times New Roman" w:hAnsi="Times New Roman" w:cs="Times New Roman"/>
          <w:b/>
          <w:bCs/>
          <w:spacing w:val="-3"/>
          <w:sz w:val="24"/>
          <w:szCs w:val="24"/>
        </w:rPr>
        <w:t>СТРАХОВАНИЕ</w:t>
      </w:r>
      <w:r w:rsidRPr="000D7949">
        <w:rPr>
          <w:rFonts w:ascii="Times New Roman" w:hAnsi="Times New Roman" w:cs="Times New Roman"/>
          <w:b/>
          <w:bCs/>
          <w:sz w:val="24"/>
          <w:szCs w:val="24"/>
        </w:rPr>
        <w:tab/>
        <w:t>.5</w:t>
      </w:r>
    </w:p>
    <w:p w:rsidR="00B201EE" w:rsidRPr="000D7949" w:rsidRDefault="00B201EE" w:rsidP="00B201EE">
      <w:pPr>
        <w:numPr>
          <w:ilvl w:val="0"/>
          <w:numId w:val="1"/>
        </w:numPr>
        <w:shd w:val="clear" w:color="auto" w:fill="FFFFFF"/>
        <w:tabs>
          <w:tab w:val="left" w:pos="302"/>
          <w:tab w:val="left" w:leader="dot" w:pos="9226"/>
        </w:tabs>
        <w:spacing w:line="274" w:lineRule="exact"/>
        <w:ind w:left="67"/>
        <w:rPr>
          <w:rFonts w:ascii="Times New Roman" w:hAnsi="Times New Roman" w:cs="Times New Roman"/>
          <w:b/>
          <w:bCs/>
          <w:spacing w:val="-7"/>
          <w:sz w:val="24"/>
          <w:szCs w:val="24"/>
        </w:rPr>
      </w:pPr>
      <w:r w:rsidRPr="000D7949">
        <w:rPr>
          <w:rFonts w:ascii="Times New Roman" w:hAnsi="Times New Roman" w:cs="Times New Roman"/>
          <w:b/>
          <w:bCs/>
          <w:spacing w:val="-2"/>
          <w:sz w:val="24"/>
          <w:szCs w:val="24"/>
        </w:rPr>
        <w:t>РЕКЛАМА. ИДЕНТИФИКАЦИЯ ЭКИПАЖЕЙ</w:t>
      </w:r>
      <w:r w:rsidRPr="000D7949">
        <w:rPr>
          <w:rFonts w:ascii="Times New Roman" w:hAnsi="Times New Roman" w:cs="Times New Roman"/>
          <w:b/>
          <w:bCs/>
          <w:sz w:val="24"/>
          <w:szCs w:val="24"/>
        </w:rPr>
        <w:tab/>
        <w:t>6</w:t>
      </w:r>
    </w:p>
    <w:p w:rsidR="00B201EE" w:rsidRPr="000D7949" w:rsidRDefault="00B201EE" w:rsidP="00B201EE">
      <w:pPr>
        <w:numPr>
          <w:ilvl w:val="0"/>
          <w:numId w:val="1"/>
        </w:numPr>
        <w:shd w:val="clear" w:color="auto" w:fill="FFFFFF"/>
        <w:tabs>
          <w:tab w:val="left" w:pos="302"/>
          <w:tab w:val="left" w:leader="dot" w:pos="9187"/>
        </w:tabs>
        <w:spacing w:line="274" w:lineRule="exact"/>
        <w:ind w:left="67"/>
        <w:rPr>
          <w:rFonts w:ascii="Times New Roman" w:hAnsi="Times New Roman" w:cs="Times New Roman"/>
          <w:b/>
          <w:bCs/>
          <w:spacing w:val="-2"/>
          <w:sz w:val="24"/>
          <w:szCs w:val="24"/>
        </w:rPr>
      </w:pPr>
      <w:r w:rsidRPr="000D7949">
        <w:rPr>
          <w:rFonts w:ascii="Times New Roman" w:hAnsi="Times New Roman" w:cs="Times New Roman"/>
          <w:b/>
          <w:bCs/>
          <w:spacing w:val="-2"/>
          <w:sz w:val="24"/>
          <w:szCs w:val="24"/>
        </w:rPr>
        <w:t>АДМИНИСТРАТИВНАЯ ПРОВЕРКА</w:t>
      </w:r>
      <w:r w:rsidRPr="000D7949">
        <w:rPr>
          <w:rFonts w:ascii="Times New Roman" w:hAnsi="Times New Roman" w:cs="Times New Roman"/>
          <w:b/>
          <w:bCs/>
          <w:sz w:val="24"/>
          <w:szCs w:val="24"/>
        </w:rPr>
        <w:tab/>
        <w:t>.6</w:t>
      </w:r>
    </w:p>
    <w:p w:rsidR="00B201EE" w:rsidRPr="000D7949" w:rsidRDefault="00B201EE" w:rsidP="00B201EE">
      <w:pPr>
        <w:numPr>
          <w:ilvl w:val="0"/>
          <w:numId w:val="1"/>
        </w:numPr>
        <w:shd w:val="clear" w:color="auto" w:fill="FFFFFF"/>
        <w:tabs>
          <w:tab w:val="left" w:pos="302"/>
          <w:tab w:val="left" w:leader="dot" w:pos="9187"/>
        </w:tabs>
        <w:spacing w:line="274" w:lineRule="exact"/>
        <w:ind w:left="67"/>
        <w:rPr>
          <w:rFonts w:ascii="Times New Roman" w:hAnsi="Times New Roman" w:cs="Times New Roman"/>
          <w:b/>
          <w:bCs/>
          <w:spacing w:val="-2"/>
          <w:sz w:val="24"/>
          <w:szCs w:val="24"/>
        </w:rPr>
      </w:pPr>
      <w:r w:rsidRPr="000D7949">
        <w:rPr>
          <w:rFonts w:ascii="Times New Roman" w:hAnsi="Times New Roman" w:cs="Times New Roman"/>
          <w:b/>
          <w:bCs/>
          <w:spacing w:val="-2"/>
          <w:sz w:val="24"/>
          <w:szCs w:val="24"/>
        </w:rPr>
        <w:t>ТЕХНИЧЕСКАЯ ПРОВЕРКА</w:t>
      </w:r>
      <w:r w:rsidRPr="000D7949">
        <w:rPr>
          <w:rFonts w:ascii="Times New Roman" w:hAnsi="Times New Roman" w:cs="Times New Roman"/>
          <w:b/>
          <w:bCs/>
          <w:sz w:val="24"/>
          <w:szCs w:val="24"/>
        </w:rPr>
        <w:tab/>
        <w:t>.6</w:t>
      </w:r>
    </w:p>
    <w:p w:rsidR="00B201EE" w:rsidRPr="00A34729" w:rsidRDefault="00B201EE"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A34729">
        <w:rPr>
          <w:rFonts w:ascii="Times New Roman" w:hAnsi="Times New Roman" w:cs="Times New Roman"/>
          <w:b/>
          <w:bCs/>
          <w:spacing w:val="-2"/>
          <w:sz w:val="24"/>
          <w:szCs w:val="24"/>
        </w:rPr>
        <w:t>ПРОВЕДЕНИЕ</w:t>
      </w:r>
      <w:r w:rsidR="00A34729" w:rsidRPr="00A34729">
        <w:rPr>
          <w:rFonts w:ascii="Times New Roman" w:hAnsi="Times New Roman" w:cs="Times New Roman"/>
          <w:b/>
          <w:bCs/>
          <w:spacing w:val="-2"/>
          <w:sz w:val="24"/>
          <w:szCs w:val="24"/>
        </w:rPr>
        <w:t xml:space="preserve"> </w:t>
      </w:r>
      <w:r w:rsidR="00B00919" w:rsidRPr="001D4AC8">
        <w:rPr>
          <w:rFonts w:ascii="Times New Roman" w:hAnsi="Times New Roman" w:cs="Times New Roman"/>
          <w:b/>
          <w:spacing w:val="7"/>
          <w:sz w:val="24"/>
          <w:szCs w:val="24"/>
          <w:lang w:val="en-US"/>
        </w:rPr>
        <w:t>I</w:t>
      </w:r>
      <w:r w:rsidR="00A34729" w:rsidRPr="00A34729">
        <w:rPr>
          <w:rFonts w:ascii="Times New Roman" w:hAnsi="Times New Roman" w:cs="Times New Roman"/>
          <w:spacing w:val="7"/>
          <w:sz w:val="24"/>
          <w:szCs w:val="24"/>
        </w:rPr>
        <w:t xml:space="preserve"> </w:t>
      </w:r>
      <w:r w:rsidRPr="00A34729">
        <w:rPr>
          <w:rFonts w:ascii="Times New Roman" w:hAnsi="Times New Roman" w:cs="Times New Roman"/>
          <w:b/>
          <w:bCs/>
          <w:spacing w:val="-2"/>
          <w:sz w:val="24"/>
          <w:szCs w:val="24"/>
        </w:rPr>
        <w:t xml:space="preserve">ЭТАПА </w:t>
      </w:r>
      <w:r w:rsidR="00630A0F" w:rsidRPr="00630A0F">
        <w:rPr>
          <w:rFonts w:ascii="Times New Roman" w:hAnsi="Times New Roman" w:cs="Times New Roman"/>
          <w:b/>
          <w:bCs/>
          <w:sz w:val="24"/>
          <w:szCs w:val="24"/>
        </w:rPr>
        <w:t>серии «</w:t>
      </w:r>
      <w:r w:rsidR="00630A0F" w:rsidRPr="00630A0F">
        <w:rPr>
          <w:rFonts w:ascii="Times New Roman" w:hAnsi="Times New Roman" w:cs="Times New Roman"/>
          <w:b/>
          <w:bCs/>
          <w:sz w:val="24"/>
          <w:szCs w:val="24"/>
          <w:lang w:val="en-US"/>
        </w:rPr>
        <w:t>C</w:t>
      </w:r>
      <w:r w:rsidR="00630A0F" w:rsidRPr="00630A0F">
        <w:rPr>
          <w:rFonts w:ascii="Times New Roman" w:hAnsi="Times New Roman" w:cs="Times New Roman"/>
          <w:b/>
          <w:bCs/>
          <w:sz w:val="24"/>
          <w:szCs w:val="24"/>
        </w:rPr>
        <w:t>.</w:t>
      </w:r>
      <w:r w:rsidR="00630A0F" w:rsidRPr="00630A0F">
        <w:rPr>
          <w:rFonts w:ascii="Times New Roman" w:hAnsi="Times New Roman" w:cs="Times New Roman"/>
          <w:b/>
          <w:bCs/>
          <w:sz w:val="24"/>
          <w:szCs w:val="24"/>
          <w:lang w:val="en-US"/>
        </w:rPr>
        <w:t>R</w:t>
      </w:r>
      <w:r w:rsidR="00630A0F" w:rsidRPr="00630A0F">
        <w:rPr>
          <w:rFonts w:ascii="Times New Roman" w:hAnsi="Times New Roman" w:cs="Times New Roman"/>
          <w:b/>
          <w:bCs/>
          <w:sz w:val="24"/>
          <w:szCs w:val="24"/>
        </w:rPr>
        <w:t>.</w:t>
      </w:r>
      <w:r w:rsidR="00630A0F" w:rsidRPr="00630A0F">
        <w:rPr>
          <w:rFonts w:ascii="Times New Roman" w:hAnsi="Times New Roman" w:cs="Times New Roman"/>
          <w:b/>
          <w:bCs/>
          <w:sz w:val="24"/>
          <w:szCs w:val="24"/>
          <w:lang w:val="en-US"/>
        </w:rPr>
        <w:t>A</w:t>
      </w:r>
      <w:r w:rsidR="00630A0F" w:rsidRPr="00630A0F">
        <w:rPr>
          <w:rFonts w:ascii="Times New Roman" w:hAnsi="Times New Roman" w:cs="Times New Roman"/>
          <w:b/>
          <w:bCs/>
          <w:sz w:val="24"/>
          <w:szCs w:val="24"/>
        </w:rPr>
        <w:t>.2020</w:t>
      </w:r>
    </w:p>
    <w:p w:rsidR="00B201EE" w:rsidRPr="00A34729" w:rsidRDefault="00C24C17" w:rsidP="00C24C17">
      <w:pPr>
        <w:shd w:val="clear" w:color="auto" w:fill="FFFFFF"/>
        <w:tabs>
          <w:tab w:val="left" w:pos="302"/>
          <w:tab w:val="left" w:leader="dot" w:pos="9197"/>
        </w:tabs>
        <w:spacing w:line="274" w:lineRule="exact"/>
        <w:rPr>
          <w:rFonts w:ascii="Times New Roman" w:hAnsi="Times New Roman" w:cs="Times New Roman"/>
          <w:b/>
          <w:bCs/>
          <w:spacing w:val="-1"/>
          <w:sz w:val="24"/>
          <w:szCs w:val="24"/>
        </w:rPr>
      </w:pPr>
      <w:r>
        <w:rPr>
          <w:rFonts w:ascii="Times New Roman" w:hAnsi="Times New Roman" w:cs="Times New Roman"/>
          <w:b/>
          <w:bCs/>
          <w:spacing w:val="-2"/>
          <w:sz w:val="24"/>
          <w:szCs w:val="24"/>
        </w:rPr>
        <w:t xml:space="preserve">  </w:t>
      </w:r>
      <w:r w:rsidR="00B201EE" w:rsidRPr="00A34729">
        <w:rPr>
          <w:rFonts w:ascii="Times New Roman" w:hAnsi="Times New Roman" w:cs="Times New Roman"/>
          <w:b/>
          <w:bCs/>
          <w:spacing w:val="-2"/>
          <w:sz w:val="24"/>
          <w:szCs w:val="24"/>
        </w:rPr>
        <w:t xml:space="preserve">ПО </w:t>
      </w:r>
      <w:r w:rsidR="00AB14AC">
        <w:rPr>
          <w:rFonts w:ascii="Times New Roman" w:hAnsi="Times New Roman" w:cs="Times New Roman"/>
          <w:b/>
          <w:bCs/>
          <w:spacing w:val="-1"/>
          <w:sz w:val="24"/>
          <w:szCs w:val="24"/>
        </w:rPr>
        <w:t>ТРОФИ-РЕЙДАМ 2020</w:t>
      </w:r>
      <w:r w:rsidR="00B201EE" w:rsidRPr="00A34729">
        <w:rPr>
          <w:rFonts w:ascii="Times New Roman" w:hAnsi="Times New Roman" w:cs="Times New Roman"/>
          <w:b/>
          <w:bCs/>
          <w:spacing w:val="-1"/>
          <w:sz w:val="24"/>
          <w:szCs w:val="24"/>
        </w:rPr>
        <w:t xml:space="preserve"> </w:t>
      </w:r>
      <w:r w:rsidR="003740FF">
        <w:rPr>
          <w:rFonts w:ascii="Times New Roman" w:hAnsi="Times New Roman" w:cs="Times New Roman"/>
          <w:b/>
          <w:spacing w:val="7"/>
          <w:sz w:val="24"/>
          <w:szCs w:val="24"/>
        </w:rPr>
        <w:t>………………………</w:t>
      </w:r>
      <w:r w:rsidR="00A638BF" w:rsidRPr="00A638BF">
        <w:rPr>
          <w:rFonts w:ascii="Times New Roman" w:hAnsi="Times New Roman" w:cs="Times New Roman"/>
          <w:b/>
          <w:spacing w:val="7"/>
          <w:sz w:val="24"/>
          <w:szCs w:val="24"/>
        </w:rPr>
        <w:t>…</w:t>
      </w:r>
      <w:r w:rsidR="00630A0F">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w:t>
      </w:r>
      <w:r w:rsidR="001D4AC8">
        <w:rPr>
          <w:rFonts w:ascii="Times New Roman" w:hAnsi="Times New Roman" w:cs="Times New Roman"/>
          <w:b/>
          <w:bCs/>
          <w:spacing w:val="-1"/>
          <w:sz w:val="24"/>
          <w:szCs w:val="24"/>
        </w:rPr>
        <w:t>……………...</w:t>
      </w:r>
      <w:r w:rsidR="00B201EE" w:rsidRPr="00A34729">
        <w:rPr>
          <w:rFonts w:ascii="Times New Roman" w:hAnsi="Times New Roman" w:cs="Times New Roman"/>
          <w:b/>
          <w:bCs/>
          <w:spacing w:val="-1"/>
          <w:sz w:val="24"/>
          <w:szCs w:val="24"/>
        </w:rPr>
        <w:t>……….7</w:t>
      </w:r>
    </w:p>
    <w:p w:rsidR="00B201EE" w:rsidRPr="00A34729" w:rsidRDefault="00B201EE"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A34729">
        <w:rPr>
          <w:rFonts w:ascii="Times New Roman" w:hAnsi="Times New Roman" w:cs="Times New Roman"/>
          <w:b/>
          <w:bCs/>
          <w:spacing w:val="-3"/>
          <w:sz w:val="24"/>
          <w:szCs w:val="24"/>
        </w:rPr>
        <w:t>ОСОБЕННОСТИ ПРОВЕДЕНИЯ</w:t>
      </w:r>
      <w:r w:rsidRPr="00A34729">
        <w:rPr>
          <w:rFonts w:ascii="Times New Roman" w:hAnsi="Times New Roman" w:cs="Times New Roman"/>
          <w:b/>
          <w:bCs/>
          <w:sz w:val="24"/>
          <w:szCs w:val="24"/>
        </w:rPr>
        <w:tab/>
      </w:r>
      <w:r w:rsidR="001D4AC8">
        <w:rPr>
          <w:rFonts w:ascii="Times New Roman" w:hAnsi="Times New Roman" w:cs="Times New Roman"/>
          <w:b/>
          <w:bCs/>
          <w:sz w:val="24"/>
          <w:szCs w:val="24"/>
        </w:rPr>
        <w:t>.</w:t>
      </w:r>
      <w:r w:rsidRPr="00A34729">
        <w:rPr>
          <w:rFonts w:ascii="Times New Roman" w:hAnsi="Times New Roman" w:cs="Times New Roman"/>
          <w:b/>
          <w:bCs/>
          <w:sz w:val="24"/>
          <w:szCs w:val="24"/>
        </w:rPr>
        <w:t>8</w:t>
      </w:r>
    </w:p>
    <w:p w:rsidR="00B201EE" w:rsidRPr="00F74100" w:rsidRDefault="00B201EE"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A34729">
        <w:rPr>
          <w:rFonts w:ascii="Times New Roman" w:hAnsi="Times New Roman" w:cs="Times New Roman"/>
          <w:b/>
          <w:bCs/>
          <w:spacing w:val="-2"/>
          <w:sz w:val="24"/>
          <w:szCs w:val="24"/>
        </w:rPr>
        <w:t>УСЛОВИЯ ЗАЧЁТА. РЕЗУЛЬТАТЫ</w:t>
      </w:r>
      <w:r w:rsidRPr="00A34729">
        <w:rPr>
          <w:rFonts w:ascii="Times New Roman" w:hAnsi="Times New Roman" w:cs="Times New Roman"/>
          <w:b/>
          <w:bCs/>
          <w:sz w:val="24"/>
          <w:szCs w:val="24"/>
        </w:rPr>
        <w:tab/>
      </w:r>
      <w:r w:rsidR="001D4AC8">
        <w:rPr>
          <w:rFonts w:ascii="Times New Roman" w:hAnsi="Times New Roman" w:cs="Times New Roman"/>
          <w:b/>
          <w:bCs/>
          <w:sz w:val="24"/>
          <w:szCs w:val="24"/>
        </w:rPr>
        <w:t>.</w:t>
      </w:r>
      <w:r w:rsidRPr="00A34729">
        <w:rPr>
          <w:rFonts w:ascii="Times New Roman" w:hAnsi="Times New Roman" w:cs="Times New Roman"/>
          <w:b/>
          <w:bCs/>
          <w:spacing w:val="-7"/>
          <w:sz w:val="24"/>
          <w:szCs w:val="24"/>
        </w:rPr>
        <w:t>9</w:t>
      </w:r>
    </w:p>
    <w:p w:rsidR="00F74100" w:rsidRPr="00F74100" w:rsidRDefault="00F74100"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r w:rsidRPr="00F74100">
        <w:rPr>
          <w:rStyle w:val="ad"/>
          <w:rFonts w:ascii="Times New Roman" w:hAnsi="Times New Roman" w:cs="Times New Roman"/>
          <w:color w:val="000000"/>
          <w:sz w:val="24"/>
          <w:szCs w:val="24"/>
        </w:rPr>
        <w:t>ОБЕСПЕЧЕНИЕ БЕЗОПАСНОСТИ И ТРЕБОВАНИЯ К СНАРЯЖЕНИЮ</w:t>
      </w:r>
      <w:r>
        <w:rPr>
          <w:rStyle w:val="ad"/>
          <w:rFonts w:ascii="Times New Roman" w:hAnsi="Times New Roman" w:cs="Times New Roman"/>
          <w:color w:val="000000"/>
          <w:sz w:val="24"/>
          <w:szCs w:val="24"/>
        </w:rPr>
        <w:t>……..9</w:t>
      </w:r>
    </w:p>
    <w:p w:rsidR="00B201EE" w:rsidRPr="00A34729" w:rsidRDefault="00F74100"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Pr>
          <w:rFonts w:ascii="Times New Roman" w:hAnsi="Times New Roman" w:cs="Times New Roman"/>
          <w:b/>
          <w:bCs/>
          <w:spacing w:val="-2"/>
          <w:sz w:val="24"/>
          <w:szCs w:val="24"/>
        </w:rPr>
        <w:t xml:space="preserve"> </w:t>
      </w:r>
      <w:r w:rsidR="00B201EE" w:rsidRPr="00A34729">
        <w:rPr>
          <w:rFonts w:ascii="Times New Roman" w:hAnsi="Times New Roman" w:cs="Times New Roman"/>
          <w:b/>
          <w:bCs/>
          <w:spacing w:val="-2"/>
          <w:sz w:val="24"/>
          <w:szCs w:val="24"/>
        </w:rPr>
        <w:t>ЭКОЛОГИЯ</w:t>
      </w:r>
      <w:r w:rsidR="00B201EE" w:rsidRPr="00A34729">
        <w:rPr>
          <w:rFonts w:ascii="Times New Roman" w:hAnsi="Times New Roman" w:cs="Times New Roman"/>
          <w:b/>
          <w:bCs/>
          <w:sz w:val="24"/>
          <w:szCs w:val="24"/>
        </w:rPr>
        <w:tab/>
      </w:r>
      <w:r w:rsidR="00B201EE" w:rsidRPr="00A34729">
        <w:rPr>
          <w:rFonts w:ascii="Times New Roman" w:hAnsi="Times New Roman" w:cs="Times New Roman"/>
          <w:b/>
          <w:bCs/>
          <w:spacing w:val="-10"/>
          <w:sz w:val="24"/>
          <w:szCs w:val="24"/>
        </w:rPr>
        <w:t>1</w:t>
      </w:r>
      <w:r>
        <w:rPr>
          <w:rFonts w:ascii="Times New Roman" w:hAnsi="Times New Roman" w:cs="Times New Roman"/>
          <w:b/>
          <w:bCs/>
          <w:spacing w:val="-10"/>
          <w:sz w:val="24"/>
          <w:szCs w:val="24"/>
        </w:rPr>
        <w:t>0</w:t>
      </w:r>
    </w:p>
    <w:p w:rsidR="00B201EE" w:rsidRPr="000D7949" w:rsidRDefault="00B201EE"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A34729">
        <w:rPr>
          <w:rFonts w:ascii="Times New Roman" w:hAnsi="Times New Roman" w:cs="Times New Roman"/>
          <w:b/>
          <w:bCs/>
          <w:spacing w:val="-3"/>
          <w:sz w:val="24"/>
          <w:szCs w:val="24"/>
        </w:rPr>
        <w:t>СХОДЫ И ЭВАКУАЦИЯ</w:t>
      </w:r>
      <w:r w:rsidRPr="000D7949">
        <w:rPr>
          <w:rFonts w:ascii="Times New Roman" w:hAnsi="Times New Roman" w:cs="Times New Roman"/>
          <w:b/>
          <w:bCs/>
          <w:sz w:val="24"/>
          <w:szCs w:val="24"/>
        </w:rPr>
        <w:tab/>
      </w:r>
      <w:r w:rsidRPr="000D7949">
        <w:rPr>
          <w:rFonts w:ascii="Times New Roman" w:hAnsi="Times New Roman" w:cs="Times New Roman"/>
          <w:b/>
          <w:bCs/>
          <w:spacing w:val="-12"/>
          <w:sz w:val="24"/>
          <w:szCs w:val="24"/>
        </w:rPr>
        <w:t>1</w:t>
      </w:r>
      <w:r w:rsidR="00F74100">
        <w:rPr>
          <w:rFonts w:ascii="Times New Roman" w:hAnsi="Times New Roman" w:cs="Times New Roman"/>
          <w:b/>
          <w:bCs/>
          <w:spacing w:val="-12"/>
          <w:sz w:val="24"/>
          <w:szCs w:val="24"/>
        </w:rPr>
        <w:t>0</w:t>
      </w:r>
    </w:p>
    <w:p w:rsidR="00B201EE" w:rsidRPr="000D7949" w:rsidRDefault="00B201EE"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0D7949">
        <w:rPr>
          <w:rFonts w:ascii="Times New Roman" w:hAnsi="Times New Roman" w:cs="Times New Roman"/>
          <w:b/>
          <w:bCs/>
          <w:spacing w:val="-2"/>
          <w:sz w:val="24"/>
          <w:szCs w:val="24"/>
        </w:rPr>
        <w:t>ПРОТЕСТЫ</w:t>
      </w:r>
      <w:r w:rsidRPr="000D7949">
        <w:rPr>
          <w:rFonts w:ascii="Times New Roman" w:hAnsi="Times New Roman" w:cs="Times New Roman"/>
          <w:b/>
          <w:bCs/>
          <w:sz w:val="24"/>
          <w:szCs w:val="24"/>
        </w:rPr>
        <w:tab/>
      </w:r>
      <w:r w:rsidRPr="000D7949">
        <w:rPr>
          <w:rFonts w:ascii="Times New Roman" w:hAnsi="Times New Roman" w:cs="Times New Roman"/>
          <w:b/>
          <w:bCs/>
          <w:spacing w:val="-10"/>
          <w:sz w:val="24"/>
          <w:szCs w:val="24"/>
        </w:rPr>
        <w:t>11</w:t>
      </w:r>
    </w:p>
    <w:p w:rsidR="00B201EE" w:rsidRPr="000D7949" w:rsidRDefault="00B201EE" w:rsidP="00B201EE">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0D7949">
        <w:rPr>
          <w:rFonts w:ascii="Times New Roman" w:hAnsi="Times New Roman" w:cs="Times New Roman"/>
          <w:b/>
          <w:bCs/>
          <w:spacing w:val="-2"/>
          <w:sz w:val="24"/>
          <w:szCs w:val="24"/>
        </w:rPr>
        <w:t>ЗАКЛЮЧИТЕЛЬНЫЕ ПРОВЕРКИ</w:t>
      </w:r>
      <w:r w:rsidRPr="000D7949">
        <w:rPr>
          <w:rFonts w:ascii="Times New Roman" w:hAnsi="Times New Roman" w:cs="Times New Roman"/>
          <w:b/>
          <w:bCs/>
          <w:sz w:val="24"/>
          <w:szCs w:val="24"/>
        </w:rPr>
        <w:tab/>
      </w:r>
      <w:r w:rsidRPr="000D7949">
        <w:rPr>
          <w:rFonts w:ascii="Times New Roman" w:hAnsi="Times New Roman" w:cs="Times New Roman"/>
          <w:b/>
          <w:bCs/>
          <w:spacing w:val="-7"/>
          <w:sz w:val="24"/>
          <w:szCs w:val="24"/>
        </w:rPr>
        <w:t>1</w:t>
      </w:r>
      <w:r w:rsidR="00F74100">
        <w:rPr>
          <w:rFonts w:ascii="Times New Roman" w:hAnsi="Times New Roman" w:cs="Times New Roman"/>
          <w:b/>
          <w:bCs/>
          <w:spacing w:val="-7"/>
          <w:sz w:val="24"/>
          <w:szCs w:val="24"/>
        </w:rPr>
        <w:t>1</w:t>
      </w:r>
    </w:p>
    <w:p w:rsidR="00B201EE" w:rsidRPr="005C3C1F" w:rsidRDefault="00B201EE" w:rsidP="005C3C1F">
      <w:pPr>
        <w:numPr>
          <w:ilvl w:val="0"/>
          <w:numId w:val="1"/>
        </w:numPr>
        <w:shd w:val="clear" w:color="auto" w:fill="FFFFFF"/>
        <w:tabs>
          <w:tab w:val="left" w:pos="302"/>
          <w:tab w:val="left" w:leader="dot" w:pos="9197"/>
        </w:tabs>
        <w:spacing w:line="274" w:lineRule="exact"/>
        <w:ind w:left="67"/>
        <w:rPr>
          <w:rFonts w:ascii="Times New Roman" w:hAnsi="Times New Roman" w:cs="Times New Roman"/>
          <w:b/>
          <w:bCs/>
          <w:spacing w:val="-1"/>
          <w:sz w:val="24"/>
          <w:szCs w:val="24"/>
        </w:rPr>
      </w:pPr>
      <w:r w:rsidRPr="000D7949">
        <w:rPr>
          <w:rFonts w:ascii="Times New Roman" w:hAnsi="Times New Roman" w:cs="Times New Roman"/>
          <w:b/>
          <w:bCs/>
          <w:spacing w:val="-2"/>
          <w:sz w:val="24"/>
          <w:szCs w:val="24"/>
        </w:rPr>
        <w:t>НАГРАЖДЕНИЕ</w:t>
      </w:r>
      <w:r w:rsidRPr="000D7949">
        <w:rPr>
          <w:rFonts w:ascii="Times New Roman" w:hAnsi="Times New Roman" w:cs="Times New Roman"/>
          <w:b/>
          <w:bCs/>
          <w:sz w:val="24"/>
          <w:szCs w:val="24"/>
        </w:rPr>
        <w:tab/>
      </w:r>
      <w:r w:rsidRPr="000D7949">
        <w:rPr>
          <w:rFonts w:ascii="Times New Roman" w:hAnsi="Times New Roman" w:cs="Times New Roman"/>
          <w:b/>
          <w:bCs/>
          <w:spacing w:val="-10"/>
          <w:sz w:val="24"/>
          <w:szCs w:val="24"/>
        </w:rPr>
        <w:t>12</w:t>
      </w:r>
    </w:p>
    <w:p w:rsidR="00B201EE" w:rsidRPr="000D7949" w:rsidRDefault="00B201EE" w:rsidP="00B201EE">
      <w:pPr>
        <w:shd w:val="clear" w:color="auto" w:fill="FFFFFF"/>
        <w:spacing w:before="278"/>
        <w:ind w:left="250"/>
        <w:jc w:val="center"/>
        <w:rPr>
          <w:rFonts w:ascii="Times New Roman" w:hAnsi="Times New Roman" w:cs="Times New Roman"/>
          <w:sz w:val="24"/>
          <w:szCs w:val="24"/>
        </w:rPr>
      </w:pPr>
      <w:r w:rsidRPr="000D7949">
        <w:rPr>
          <w:rFonts w:ascii="Times New Roman" w:hAnsi="Times New Roman" w:cs="Times New Roman"/>
          <w:b/>
          <w:bCs/>
          <w:spacing w:val="-1"/>
          <w:sz w:val="24"/>
          <w:szCs w:val="24"/>
        </w:rPr>
        <w:t>2. ОПРЕДЕЛЕНИЯ</w:t>
      </w:r>
    </w:p>
    <w:p w:rsidR="00B201EE" w:rsidRPr="000D7949" w:rsidRDefault="00B201EE" w:rsidP="00B201EE">
      <w:pPr>
        <w:shd w:val="clear" w:color="auto" w:fill="FFFFFF"/>
        <w:tabs>
          <w:tab w:val="left" w:pos="528"/>
        </w:tabs>
        <w:spacing w:before="110" w:line="250" w:lineRule="exact"/>
        <w:ind w:left="528" w:hanging="518"/>
        <w:rPr>
          <w:rFonts w:ascii="Times New Roman" w:hAnsi="Times New Roman" w:cs="Times New Roman"/>
          <w:b/>
          <w:spacing w:val="-6"/>
          <w:sz w:val="24"/>
          <w:szCs w:val="24"/>
        </w:rPr>
      </w:pPr>
    </w:p>
    <w:p w:rsidR="00D321C8" w:rsidRDefault="00D321C8" w:rsidP="00D321C8">
      <w:pPr>
        <w:shd w:val="clear" w:color="auto" w:fill="FFFFFF"/>
        <w:spacing w:before="120" w:line="250" w:lineRule="exact"/>
        <w:jc w:val="both"/>
        <w:rPr>
          <w:rFonts w:ascii="Times New Roman" w:hAnsi="Times New Roman" w:cs="Times New Roman"/>
          <w:spacing w:val="20"/>
        </w:rPr>
      </w:pPr>
      <w:r w:rsidRPr="00D321C8">
        <w:rPr>
          <w:rFonts w:ascii="Times New Roman" w:hAnsi="Times New Roman" w:cs="Times New Roman"/>
          <w:b/>
          <w:spacing w:val="20"/>
        </w:rPr>
        <w:t>2.1.</w:t>
      </w:r>
      <w:r w:rsidRPr="00D321C8">
        <w:rPr>
          <w:rFonts w:ascii="Times New Roman" w:hAnsi="Times New Roman" w:cs="Times New Roman"/>
          <w:b/>
          <w:spacing w:val="20"/>
        </w:rPr>
        <w:tab/>
      </w:r>
      <w:r w:rsidRPr="00D321C8">
        <w:rPr>
          <w:rFonts w:ascii="Times New Roman" w:hAnsi="Times New Roman" w:cs="Times New Roman"/>
          <w:spacing w:val="20"/>
        </w:rPr>
        <w:t xml:space="preserve">Настоящий Частный Регламент </w:t>
      </w:r>
      <w:r w:rsidRPr="00D321C8">
        <w:rPr>
          <w:rFonts w:ascii="Times New Roman" w:hAnsi="Times New Roman" w:cs="Times New Roman"/>
          <w:bCs/>
          <w:sz w:val="24"/>
          <w:szCs w:val="24"/>
        </w:rPr>
        <w:t>серии «</w:t>
      </w:r>
      <w:r w:rsidR="00854DAF">
        <w:rPr>
          <w:rFonts w:ascii="Times New Roman" w:hAnsi="Times New Roman" w:cs="Times New Roman"/>
          <w:bCs/>
          <w:sz w:val="24"/>
          <w:szCs w:val="24"/>
          <w:lang w:val="en-US"/>
        </w:rPr>
        <w:t>G</w:t>
      </w:r>
      <w:r w:rsidRPr="00D321C8">
        <w:rPr>
          <w:rFonts w:ascii="Times New Roman" w:hAnsi="Times New Roman" w:cs="Times New Roman"/>
          <w:bCs/>
          <w:sz w:val="24"/>
          <w:szCs w:val="24"/>
        </w:rPr>
        <w:t>.</w:t>
      </w:r>
      <w:r w:rsidR="00854DAF">
        <w:rPr>
          <w:rFonts w:ascii="Times New Roman" w:hAnsi="Times New Roman" w:cs="Times New Roman"/>
          <w:bCs/>
          <w:sz w:val="24"/>
          <w:szCs w:val="24"/>
          <w:lang w:val="en-US"/>
        </w:rPr>
        <w:t>T</w:t>
      </w:r>
      <w:r w:rsidRPr="00D321C8">
        <w:rPr>
          <w:rFonts w:ascii="Times New Roman" w:hAnsi="Times New Roman" w:cs="Times New Roman"/>
          <w:bCs/>
          <w:sz w:val="24"/>
          <w:szCs w:val="24"/>
        </w:rPr>
        <w:t>.</w:t>
      </w:r>
      <w:r w:rsidRPr="00D321C8">
        <w:rPr>
          <w:rFonts w:ascii="Times New Roman" w:hAnsi="Times New Roman" w:cs="Times New Roman"/>
          <w:bCs/>
          <w:sz w:val="24"/>
          <w:szCs w:val="24"/>
          <w:lang w:val="en-US"/>
        </w:rPr>
        <w:t>A</w:t>
      </w:r>
      <w:r w:rsidRPr="00D321C8">
        <w:rPr>
          <w:rFonts w:ascii="Times New Roman" w:hAnsi="Times New Roman" w:cs="Times New Roman"/>
          <w:bCs/>
          <w:sz w:val="24"/>
          <w:szCs w:val="24"/>
        </w:rPr>
        <w:t>.202</w:t>
      </w:r>
      <w:r w:rsidR="00854DAF">
        <w:rPr>
          <w:rFonts w:ascii="Times New Roman" w:hAnsi="Times New Roman" w:cs="Times New Roman"/>
          <w:bCs/>
          <w:sz w:val="24"/>
          <w:szCs w:val="24"/>
        </w:rPr>
        <w:t>1</w:t>
      </w:r>
      <w:r w:rsidRPr="00D321C8">
        <w:rPr>
          <w:rFonts w:ascii="Times New Roman" w:hAnsi="Times New Roman" w:cs="Times New Roman"/>
          <w:bCs/>
          <w:sz w:val="24"/>
          <w:szCs w:val="24"/>
        </w:rPr>
        <w:t>»</w:t>
      </w:r>
      <w:r w:rsidRPr="00AE19E6">
        <w:rPr>
          <w:b/>
          <w:bCs/>
          <w:sz w:val="28"/>
        </w:rPr>
        <w:t xml:space="preserve"> </w:t>
      </w:r>
      <w:r w:rsidRPr="00D321C8">
        <w:rPr>
          <w:rFonts w:ascii="Times New Roman" w:hAnsi="Times New Roman" w:cs="Times New Roman"/>
          <w:spacing w:val="20"/>
        </w:rPr>
        <w:t xml:space="preserve">(далее «Регламент») составлен для проведения </w:t>
      </w:r>
      <w:r>
        <w:rPr>
          <w:rFonts w:ascii="Times New Roman" w:hAnsi="Times New Roman" w:cs="Times New Roman"/>
          <w:spacing w:val="20"/>
        </w:rPr>
        <w:t>1</w:t>
      </w:r>
      <w:r w:rsidRPr="00D321C8">
        <w:rPr>
          <w:rFonts w:ascii="Times New Roman" w:hAnsi="Times New Roman" w:cs="Times New Roman"/>
          <w:spacing w:val="20"/>
        </w:rPr>
        <w:t xml:space="preserve"> этапа </w:t>
      </w:r>
      <w:r w:rsidRPr="00D321C8">
        <w:rPr>
          <w:rFonts w:ascii="Times New Roman" w:hAnsi="Times New Roman" w:cs="Times New Roman"/>
          <w:bCs/>
          <w:sz w:val="24"/>
          <w:szCs w:val="24"/>
        </w:rPr>
        <w:t xml:space="preserve">серии </w:t>
      </w:r>
      <w:r w:rsidR="00854DAF" w:rsidRPr="00D321C8">
        <w:rPr>
          <w:rFonts w:ascii="Times New Roman" w:hAnsi="Times New Roman" w:cs="Times New Roman"/>
          <w:bCs/>
          <w:sz w:val="24"/>
          <w:szCs w:val="24"/>
        </w:rPr>
        <w:t>«</w:t>
      </w:r>
      <w:r w:rsidR="00854DAF">
        <w:rPr>
          <w:rFonts w:ascii="Times New Roman" w:hAnsi="Times New Roman" w:cs="Times New Roman"/>
          <w:bCs/>
          <w:sz w:val="24"/>
          <w:szCs w:val="24"/>
          <w:lang w:val="en-US"/>
        </w:rPr>
        <w:t>G</w:t>
      </w:r>
      <w:r w:rsidR="00854DAF" w:rsidRPr="00D321C8">
        <w:rPr>
          <w:rFonts w:ascii="Times New Roman" w:hAnsi="Times New Roman" w:cs="Times New Roman"/>
          <w:bCs/>
          <w:sz w:val="24"/>
          <w:szCs w:val="24"/>
        </w:rPr>
        <w:t>.</w:t>
      </w:r>
      <w:r w:rsidR="00854DAF">
        <w:rPr>
          <w:rFonts w:ascii="Times New Roman" w:hAnsi="Times New Roman" w:cs="Times New Roman"/>
          <w:bCs/>
          <w:sz w:val="24"/>
          <w:szCs w:val="24"/>
          <w:lang w:val="en-US"/>
        </w:rPr>
        <w:t>T</w:t>
      </w:r>
      <w:r w:rsidR="00854DAF" w:rsidRPr="00D321C8">
        <w:rPr>
          <w:rFonts w:ascii="Times New Roman" w:hAnsi="Times New Roman" w:cs="Times New Roman"/>
          <w:bCs/>
          <w:sz w:val="24"/>
          <w:szCs w:val="24"/>
        </w:rPr>
        <w:t>.</w:t>
      </w:r>
      <w:r w:rsidR="00854DAF" w:rsidRPr="00D321C8">
        <w:rPr>
          <w:rFonts w:ascii="Times New Roman" w:hAnsi="Times New Roman" w:cs="Times New Roman"/>
          <w:bCs/>
          <w:sz w:val="24"/>
          <w:szCs w:val="24"/>
          <w:lang w:val="en-US"/>
        </w:rPr>
        <w:t>A</w:t>
      </w:r>
      <w:r w:rsidR="00854DAF" w:rsidRPr="00D321C8">
        <w:rPr>
          <w:rFonts w:ascii="Times New Roman" w:hAnsi="Times New Roman" w:cs="Times New Roman"/>
          <w:bCs/>
          <w:sz w:val="24"/>
          <w:szCs w:val="24"/>
        </w:rPr>
        <w:t>.202</w:t>
      </w:r>
      <w:r w:rsidR="00854DAF">
        <w:rPr>
          <w:rFonts w:ascii="Times New Roman" w:hAnsi="Times New Roman" w:cs="Times New Roman"/>
          <w:bCs/>
          <w:sz w:val="24"/>
          <w:szCs w:val="24"/>
        </w:rPr>
        <w:t>1</w:t>
      </w:r>
      <w:r w:rsidR="00854DAF" w:rsidRPr="00D321C8">
        <w:rPr>
          <w:rFonts w:ascii="Times New Roman" w:hAnsi="Times New Roman" w:cs="Times New Roman"/>
          <w:bCs/>
          <w:sz w:val="24"/>
          <w:szCs w:val="24"/>
        </w:rPr>
        <w:t>»</w:t>
      </w:r>
      <w:r w:rsidR="00854DAF" w:rsidRPr="00AE19E6">
        <w:rPr>
          <w:b/>
          <w:bCs/>
          <w:sz w:val="28"/>
        </w:rPr>
        <w:t xml:space="preserve"> </w:t>
      </w:r>
      <w:r w:rsidRPr="00D321C8">
        <w:rPr>
          <w:rFonts w:ascii="Times New Roman" w:hAnsi="Times New Roman" w:cs="Times New Roman"/>
          <w:spacing w:val="20"/>
        </w:rPr>
        <w:t xml:space="preserve">по </w:t>
      </w:r>
      <w:proofErr w:type="spellStart"/>
      <w:r w:rsidRPr="00D321C8">
        <w:rPr>
          <w:rFonts w:ascii="Times New Roman" w:hAnsi="Times New Roman" w:cs="Times New Roman"/>
          <w:spacing w:val="20"/>
        </w:rPr>
        <w:t>трофи-рейдам</w:t>
      </w:r>
      <w:proofErr w:type="spellEnd"/>
      <w:r w:rsidRPr="00D321C8">
        <w:rPr>
          <w:rFonts w:ascii="Times New Roman" w:hAnsi="Times New Roman" w:cs="Times New Roman"/>
          <w:spacing w:val="20"/>
        </w:rPr>
        <w:t xml:space="preserve"> 20</w:t>
      </w:r>
      <w:r>
        <w:rPr>
          <w:rFonts w:ascii="Times New Roman" w:hAnsi="Times New Roman" w:cs="Times New Roman"/>
          <w:spacing w:val="20"/>
        </w:rPr>
        <w:t>2</w:t>
      </w:r>
      <w:r w:rsidR="00854DAF" w:rsidRPr="00854DAF">
        <w:rPr>
          <w:rFonts w:ascii="Times New Roman" w:hAnsi="Times New Roman" w:cs="Times New Roman"/>
          <w:spacing w:val="20"/>
        </w:rPr>
        <w:t>1</w:t>
      </w:r>
      <w:r w:rsidRPr="00D321C8">
        <w:rPr>
          <w:rFonts w:ascii="Times New Roman" w:hAnsi="Times New Roman" w:cs="Times New Roman"/>
          <w:spacing w:val="20"/>
        </w:rPr>
        <w:t xml:space="preserve"> года </w:t>
      </w:r>
    </w:p>
    <w:p w:rsidR="00D321C8" w:rsidRPr="00D321C8" w:rsidRDefault="00D321C8" w:rsidP="00D321C8">
      <w:pPr>
        <w:shd w:val="clear" w:color="auto" w:fill="FFFFFF"/>
        <w:spacing w:before="120" w:line="250" w:lineRule="exact"/>
        <w:jc w:val="both"/>
        <w:rPr>
          <w:rFonts w:ascii="Times New Roman" w:hAnsi="Times New Roman" w:cs="Times New Roman"/>
          <w:spacing w:val="20"/>
        </w:rPr>
      </w:pPr>
      <w:r w:rsidRPr="00D321C8">
        <w:rPr>
          <w:rFonts w:ascii="Times New Roman" w:hAnsi="Times New Roman" w:cs="Times New Roman"/>
          <w:b/>
          <w:spacing w:val="20"/>
        </w:rPr>
        <w:t>2.2.</w:t>
      </w:r>
      <w:r w:rsidRPr="00D321C8">
        <w:rPr>
          <w:rFonts w:ascii="Times New Roman" w:hAnsi="Times New Roman" w:cs="Times New Roman"/>
          <w:b/>
          <w:spacing w:val="20"/>
        </w:rPr>
        <w:tab/>
      </w:r>
      <w:r>
        <w:rPr>
          <w:rFonts w:ascii="Times New Roman" w:hAnsi="Times New Roman" w:cs="Times New Roman"/>
          <w:spacing w:val="20"/>
        </w:rPr>
        <w:t>Мероприятие</w:t>
      </w:r>
      <w:r w:rsidRPr="00D321C8">
        <w:rPr>
          <w:rFonts w:ascii="Times New Roman" w:hAnsi="Times New Roman" w:cs="Times New Roman"/>
          <w:spacing w:val="20"/>
        </w:rPr>
        <w:t xml:space="preserve"> проводится </w:t>
      </w:r>
      <w:r w:rsidR="003D2A97">
        <w:rPr>
          <w:rFonts w:ascii="Times New Roman" w:hAnsi="Times New Roman" w:cs="Times New Roman"/>
          <w:spacing w:val="20"/>
        </w:rPr>
        <w:t>Автомобильный клуб «</w:t>
      </w:r>
      <w:r w:rsidR="004840C8">
        <w:rPr>
          <w:rFonts w:ascii="Times New Roman" w:hAnsi="Times New Roman" w:cs="Times New Roman"/>
          <w:spacing w:val="20"/>
        </w:rPr>
        <w:t>ЭРБ</w:t>
      </w:r>
      <w:r w:rsidR="003740FF">
        <w:rPr>
          <w:rFonts w:ascii="Times New Roman" w:hAnsi="Times New Roman" w:cs="Times New Roman"/>
          <w:spacing w:val="20"/>
        </w:rPr>
        <w:t>4х4</w:t>
      </w:r>
      <w:r w:rsidRPr="00D321C8">
        <w:rPr>
          <w:rFonts w:ascii="Times New Roman" w:hAnsi="Times New Roman" w:cs="Times New Roman"/>
          <w:spacing w:val="20"/>
        </w:rPr>
        <w:t>», соответствии со следующими нормативными документами:</w:t>
      </w:r>
    </w:p>
    <w:p w:rsidR="00D321C8" w:rsidRPr="00D321C8" w:rsidRDefault="00D321C8" w:rsidP="00D321C8">
      <w:pPr>
        <w:shd w:val="clear" w:color="auto" w:fill="FFFFFF"/>
        <w:tabs>
          <w:tab w:val="left" w:pos="422"/>
        </w:tabs>
        <w:spacing w:line="370" w:lineRule="exact"/>
        <w:ind w:left="709" w:hanging="141"/>
        <w:rPr>
          <w:rFonts w:ascii="Times New Roman" w:hAnsi="Times New Roman" w:cs="Times New Roman"/>
          <w:spacing w:val="20"/>
        </w:rPr>
      </w:pPr>
      <w:r w:rsidRPr="00D321C8">
        <w:rPr>
          <w:rFonts w:ascii="Times New Roman" w:hAnsi="Times New Roman" w:cs="Times New Roman"/>
          <w:spacing w:val="20"/>
        </w:rPr>
        <w:t xml:space="preserve">-Регламент </w:t>
      </w:r>
      <w:r w:rsidRPr="00D321C8">
        <w:rPr>
          <w:rFonts w:ascii="Times New Roman" w:hAnsi="Times New Roman" w:cs="Times New Roman"/>
          <w:bCs/>
          <w:sz w:val="24"/>
          <w:szCs w:val="24"/>
        </w:rPr>
        <w:t xml:space="preserve">серии </w:t>
      </w:r>
      <w:r w:rsidR="00FF36DE" w:rsidRPr="00FF36DE">
        <w:rPr>
          <w:rFonts w:ascii="Times New Roman" w:hAnsi="Times New Roman" w:cs="Times New Roman"/>
          <w:bCs/>
          <w:sz w:val="24"/>
          <w:szCs w:val="24"/>
        </w:rPr>
        <w:t xml:space="preserve">«G.T.A.2021» </w:t>
      </w:r>
      <w:r w:rsidRPr="00D321C8">
        <w:rPr>
          <w:rFonts w:ascii="Times New Roman" w:hAnsi="Times New Roman" w:cs="Times New Roman"/>
          <w:bCs/>
          <w:sz w:val="24"/>
          <w:szCs w:val="24"/>
        </w:rPr>
        <w:t>по</w:t>
      </w:r>
      <w:r>
        <w:rPr>
          <w:b/>
          <w:bCs/>
          <w:sz w:val="28"/>
        </w:rPr>
        <w:t xml:space="preserve"> </w:t>
      </w:r>
      <w:proofErr w:type="spellStart"/>
      <w:r w:rsidRPr="00D321C8">
        <w:rPr>
          <w:rFonts w:ascii="Times New Roman" w:hAnsi="Times New Roman" w:cs="Times New Roman"/>
          <w:spacing w:val="20"/>
        </w:rPr>
        <w:t>трофи-рейдам</w:t>
      </w:r>
      <w:proofErr w:type="spellEnd"/>
      <w:r w:rsidRPr="00D321C8">
        <w:rPr>
          <w:rFonts w:ascii="Times New Roman" w:hAnsi="Times New Roman" w:cs="Times New Roman"/>
          <w:spacing w:val="20"/>
        </w:rPr>
        <w:t xml:space="preserve"> 20</w:t>
      </w:r>
      <w:r>
        <w:rPr>
          <w:rFonts w:ascii="Times New Roman" w:hAnsi="Times New Roman" w:cs="Times New Roman"/>
          <w:spacing w:val="20"/>
        </w:rPr>
        <w:t>2</w:t>
      </w:r>
      <w:r w:rsidR="00854DAF" w:rsidRPr="00854DAF">
        <w:rPr>
          <w:rFonts w:ascii="Times New Roman" w:hAnsi="Times New Roman" w:cs="Times New Roman"/>
          <w:spacing w:val="20"/>
        </w:rPr>
        <w:t>1</w:t>
      </w:r>
      <w:r w:rsidRPr="00D321C8">
        <w:rPr>
          <w:rFonts w:ascii="Times New Roman" w:hAnsi="Times New Roman" w:cs="Times New Roman"/>
          <w:spacing w:val="20"/>
        </w:rPr>
        <w:t>г.;</w:t>
      </w:r>
    </w:p>
    <w:p w:rsidR="00D321C8" w:rsidRPr="00D321C8" w:rsidRDefault="00D321C8" w:rsidP="00D321C8">
      <w:pPr>
        <w:shd w:val="clear" w:color="auto" w:fill="FFFFFF"/>
        <w:tabs>
          <w:tab w:val="left" w:pos="422"/>
        </w:tabs>
        <w:spacing w:line="370" w:lineRule="exact"/>
        <w:ind w:left="709" w:hanging="141"/>
        <w:rPr>
          <w:rFonts w:ascii="Times New Roman" w:hAnsi="Times New Roman" w:cs="Times New Roman"/>
          <w:b/>
          <w:color w:val="000000"/>
          <w:spacing w:val="20"/>
        </w:rPr>
      </w:pPr>
      <w:r w:rsidRPr="00D321C8">
        <w:rPr>
          <w:rFonts w:ascii="Times New Roman" w:hAnsi="Times New Roman" w:cs="Times New Roman"/>
          <w:spacing w:val="20"/>
        </w:rPr>
        <w:t>-Данный Частный Регламент.</w:t>
      </w:r>
    </w:p>
    <w:p w:rsidR="00D321C8" w:rsidRPr="00D321C8" w:rsidRDefault="00D321C8" w:rsidP="00D321C8">
      <w:pPr>
        <w:shd w:val="clear" w:color="auto" w:fill="FFFFFF"/>
        <w:spacing w:before="120" w:line="250" w:lineRule="exact"/>
        <w:jc w:val="both"/>
        <w:rPr>
          <w:rFonts w:ascii="Times New Roman" w:hAnsi="Times New Roman" w:cs="Times New Roman"/>
          <w:color w:val="000000"/>
          <w:spacing w:val="20"/>
        </w:rPr>
      </w:pPr>
      <w:r w:rsidRPr="00D321C8">
        <w:rPr>
          <w:rFonts w:ascii="Times New Roman" w:hAnsi="Times New Roman" w:cs="Times New Roman"/>
          <w:b/>
          <w:color w:val="000000"/>
          <w:spacing w:val="20"/>
        </w:rPr>
        <w:t>2.3.</w:t>
      </w:r>
      <w:r w:rsidRPr="00D321C8">
        <w:rPr>
          <w:rFonts w:ascii="Times New Roman" w:hAnsi="Times New Roman" w:cs="Times New Roman"/>
          <w:b/>
          <w:color w:val="000000"/>
          <w:spacing w:val="20"/>
        </w:rPr>
        <w:tab/>
      </w:r>
      <w:r w:rsidRPr="00D321C8">
        <w:rPr>
          <w:rFonts w:ascii="Times New Roman" w:hAnsi="Times New Roman" w:cs="Times New Roman"/>
          <w:color w:val="000000"/>
          <w:spacing w:val="20"/>
        </w:rPr>
        <w:t xml:space="preserve">Любые дополнения и изменения к частному регламенту вносятся не </w:t>
      </w:r>
      <w:proofErr w:type="gramStart"/>
      <w:r w:rsidRPr="00D321C8">
        <w:rPr>
          <w:rFonts w:ascii="Times New Roman" w:hAnsi="Times New Roman" w:cs="Times New Roman"/>
          <w:color w:val="000000"/>
          <w:spacing w:val="20"/>
        </w:rPr>
        <w:t>позднее</w:t>
      </w:r>
      <w:proofErr w:type="gramEnd"/>
      <w:r w:rsidRPr="00D321C8">
        <w:rPr>
          <w:rFonts w:ascii="Times New Roman" w:hAnsi="Times New Roman" w:cs="Times New Roman"/>
          <w:color w:val="000000"/>
          <w:spacing w:val="20"/>
        </w:rPr>
        <w:t xml:space="preserve"> чем за 30 минут до брифинга и вывешиваются вместе с регламентом на доске информации в базовом лагере. Данные изменения являются неотъемлемой частью регламента, и им уделяется особое внимание на брифинге.</w:t>
      </w:r>
    </w:p>
    <w:p w:rsidR="00B201EE" w:rsidRDefault="00B201EE" w:rsidP="00CA6AFA">
      <w:pPr>
        <w:shd w:val="clear" w:color="auto" w:fill="FFFFFF"/>
        <w:tabs>
          <w:tab w:val="left" w:pos="9346"/>
        </w:tabs>
        <w:spacing w:line="557" w:lineRule="exact"/>
        <w:ind w:right="-10"/>
        <w:rPr>
          <w:rFonts w:ascii="Times New Roman" w:hAnsi="Times New Roman" w:cs="Times New Roman"/>
          <w:b/>
          <w:bCs/>
          <w:spacing w:val="9"/>
          <w:sz w:val="24"/>
          <w:szCs w:val="24"/>
        </w:rPr>
      </w:pPr>
      <w:r w:rsidRPr="000D7949">
        <w:rPr>
          <w:rFonts w:ascii="Times New Roman" w:hAnsi="Times New Roman" w:cs="Times New Roman"/>
          <w:spacing w:val="-1"/>
          <w:sz w:val="24"/>
          <w:szCs w:val="24"/>
        </w:rPr>
        <w:t xml:space="preserve">  </w:t>
      </w:r>
      <w:r w:rsidRPr="000D7949">
        <w:rPr>
          <w:rFonts w:ascii="Times New Roman" w:hAnsi="Times New Roman" w:cs="Times New Roman"/>
          <w:b/>
          <w:bCs/>
          <w:sz w:val="24"/>
          <w:szCs w:val="24"/>
        </w:rPr>
        <w:t xml:space="preserve">3. </w:t>
      </w:r>
      <w:r w:rsidRPr="000D7949">
        <w:rPr>
          <w:rFonts w:ascii="Times New Roman" w:hAnsi="Times New Roman" w:cs="Times New Roman"/>
          <w:b/>
          <w:bCs/>
          <w:spacing w:val="9"/>
          <w:sz w:val="24"/>
          <w:szCs w:val="24"/>
        </w:rPr>
        <w:t>РАСПИСАНИЕ</w:t>
      </w:r>
    </w:p>
    <w:p w:rsidR="00CA6AFA" w:rsidRPr="00CA6AFA" w:rsidRDefault="004840C8" w:rsidP="00CA6AFA">
      <w:pPr>
        <w:shd w:val="clear" w:color="auto" w:fill="FFFFFF"/>
        <w:tabs>
          <w:tab w:val="left" w:pos="9346"/>
        </w:tabs>
        <w:spacing w:line="557" w:lineRule="exact"/>
        <w:ind w:right="-10"/>
        <w:rPr>
          <w:rFonts w:ascii="Times New Roman" w:hAnsi="Times New Roman" w:cs="Times New Roman"/>
          <w:b/>
          <w:bCs/>
          <w:spacing w:val="9"/>
          <w:sz w:val="24"/>
          <w:szCs w:val="24"/>
        </w:rPr>
      </w:pPr>
      <w:r>
        <w:rPr>
          <w:rFonts w:ascii="Times New Roman" w:hAnsi="Times New Roman" w:cs="Times New Roman"/>
          <w:b/>
          <w:bCs/>
          <w:spacing w:val="9"/>
          <w:sz w:val="24"/>
          <w:szCs w:val="24"/>
        </w:rPr>
        <w:t>11 июня</w:t>
      </w:r>
      <w:r w:rsidR="00B42554">
        <w:rPr>
          <w:rFonts w:ascii="Times New Roman" w:hAnsi="Times New Roman" w:cs="Times New Roman"/>
          <w:b/>
          <w:bCs/>
          <w:spacing w:val="9"/>
          <w:sz w:val="24"/>
          <w:szCs w:val="24"/>
        </w:rPr>
        <w:t xml:space="preserve"> 202</w:t>
      </w:r>
      <w:r w:rsidR="00854DAF">
        <w:rPr>
          <w:rFonts w:ascii="Times New Roman" w:hAnsi="Times New Roman" w:cs="Times New Roman"/>
          <w:b/>
          <w:bCs/>
          <w:spacing w:val="9"/>
          <w:sz w:val="24"/>
          <w:szCs w:val="24"/>
          <w:lang w:val="en-US"/>
        </w:rPr>
        <w:t>1</w:t>
      </w:r>
      <w:r w:rsidR="00B42554">
        <w:rPr>
          <w:rFonts w:ascii="Times New Roman" w:hAnsi="Times New Roman" w:cs="Times New Roman"/>
          <w:b/>
          <w:bCs/>
          <w:spacing w:val="9"/>
          <w:sz w:val="24"/>
          <w:szCs w:val="24"/>
        </w:rPr>
        <w:t xml:space="preserve"> года</w:t>
      </w:r>
    </w:p>
    <w:tbl>
      <w:tblPr>
        <w:tblW w:w="0" w:type="auto"/>
        <w:tblLayout w:type="fixed"/>
        <w:tblCellMar>
          <w:left w:w="40" w:type="dxa"/>
          <w:right w:w="40" w:type="dxa"/>
        </w:tblCellMar>
        <w:tblLook w:val="0000"/>
      </w:tblPr>
      <w:tblGrid>
        <w:gridCol w:w="5222"/>
        <w:gridCol w:w="4174"/>
      </w:tblGrid>
      <w:tr w:rsidR="002C1121" w:rsidRPr="000D7949" w:rsidTr="0059272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2C1121" w:rsidRPr="006040EA" w:rsidRDefault="002C1121" w:rsidP="00FC3D13">
            <w:pPr>
              <w:shd w:val="clear" w:color="auto" w:fill="FFFFFF"/>
              <w:spacing w:line="254" w:lineRule="exact"/>
              <w:ind w:left="14" w:hanging="10"/>
              <w:rPr>
                <w:rFonts w:ascii="Times New Roman" w:hAnsi="Times New Roman" w:cs="Times New Roman"/>
                <w:spacing w:val="1"/>
                <w:sz w:val="24"/>
                <w:szCs w:val="24"/>
              </w:rPr>
            </w:pPr>
            <w:r w:rsidRPr="006040EA">
              <w:rPr>
                <w:rFonts w:ascii="Times New Roman" w:hAnsi="Times New Roman" w:cs="Times New Roman"/>
                <w:spacing w:val="1"/>
                <w:sz w:val="24"/>
                <w:szCs w:val="24"/>
              </w:rPr>
              <w:t>Заезд</w:t>
            </w:r>
            <w:r>
              <w:rPr>
                <w:rFonts w:ascii="Times New Roman" w:hAnsi="Times New Roman" w:cs="Times New Roman"/>
                <w:spacing w:val="1"/>
                <w:sz w:val="24"/>
                <w:szCs w:val="24"/>
              </w:rPr>
              <w:t xml:space="preserve"> в Базовый лагерь</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2C1121" w:rsidRPr="00B42554" w:rsidRDefault="003D68A7" w:rsidP="00EC2C68">
            <w:pPr>
              <w:shd w:val="clear" w:color="auto" w:fill="FFFFFF"/>
              <w:spacing w:line="250" w:lineRule="exact"/>
              <w:ind w:right="10" w:hanging="5"/>
              <w:rPr>
                <w:rFonts w:ascii="Times New Roman" w:hAnsi="Times New Roman" w:cs="Times New Roman"/>
                <w:spacing w:val="3"/>
                <w:sz w:val="24"/>
                <w:szCs w:val="24"/>
              </w:rPr>
            </w:pPr>
            <w:r w:rsidRPr="00B42554">
              <w:rPr>
                <w:rFonts w:ascii="Times New Roman" w:hAnsi="Times New Roman" w:cs="Times New Roman"/>
                <w:spacing w:val="3"/>
                <w:sz w:val="24"/>
                <w:szCs w:val="24"/>
              </w:rPr>
              <w:t xml:space="preserve"> </w:t>
            </w:r>
            <w:r w:rsidR="00B42554">
              <w:rPr>
                <w:rFonts w:ascii="Times New Roman" w:hAnsi="Times New Roman" w:cs="Times New Roman"/>
                <w:spacing w:val="3"/>
                <w:sz w:val="24"/>
                <w:szCs w:val="24"/>
              </w:rPr>
              <w:t>с</w:t>
            </w:r>
            <w:r w:rsidRPr="00B42554">
              <w:rPr>
                <w:rFonts w:ascii="Times New Roman" w:hAnsi="Times New Roman" w:cs="Times New Roman"/>
                <w:spacing w:val="3"/>
                <w:sz w:val="24"/>
                <w:szCs w:val="24"/>
              </w:rPr>
              <w:t xml:space="preserve"> </w:t>
            </w:r>
            <w:r w:rsidR="00EC2C68">
              <w:rPr>
                <w:rFonts w:ascii="Times New Roman" w:hAnsi="Times New Roman" w:cs="Times New Roman"/>
                <w:spacing w:val="3"/>
                <w:sz w:val="24"/>
                <w:szCs w:val="24"/>
              </w:rPr>
              <w:t>16</w:t>
            </w:r>
            <w:r w:rsidRPr="00B42554">
              <w:rPr>
                <w:rFonts w:ascii="Times New Roman" w:hAnsi="Times New Roman" w:cs="Times New Roman"/>
                <w:spacing w:val="3"/>
                <w:sz w:val="24"/>
                <w:szCs w:val="24"/>
              </w:rPr>
              <w:t>:0</w:t>
            </w:r>
            <w:r w:rsidR="002C1121" w:rsidRPr="00B42554">
              <w:rPr>
                <w:rFonts w:ascii="Times New Roman" w:hAnsi="Times New Roman" w:cs="Times New Roman"/>
                <w:spacing w:val="3"/>
                <w:sz w:val="24"/>
                <w:szCs w:val="24"/>
              </w:rPr>
              <w:t xml:space="preserve">0 </w:t>
            </w:r>
            <w:r w:rsidR="00B42554">
              <w:rPr>
                <w:rFonts w:ascii="Times New Roman" w:hAnsi="Times New Roman" w:cs="Times New Roman"/>
                <w:spacing w:val="3"/>
                <w:sz w:val="24"/>
                <w:szCs w:val="24"/>
              </w:rPr>
              <w:t xml:space="preserve"> </w:t>
            </w:r>
          </w:p>
        </w:tc>
      </w:tr>
    </w:tbl>
    <w:p w:rsidR="00EC2C68" w:rsidRPr="00CA6AFA" w:rsidRDefault="004840C8" w:rsidP="00EC2C68">
      <w:pPr>
        <w:shd w:val="clear" w:color="auto" w:fill="FFFFFF"/>
        <w:tabs>
          <w:tab w:val="left" w:pos="9346"/>
        </w:tabs>
        <w:spacing w:line="557" w:lineRule="exact"/>
        <w:ind w:right="-10"/>
        <w:rPr>
          <w:rFonts w:ascii="Times New Roman" w:hAnsi="Times New Roman" w:cs="Times New Roman"/>
          <w:b/>
          <w:bCs/>
          <w:spacing w:val="9"/>
          <w:sz w:val="24"/>
          <w:szCs w:val="24"/>
        </w:rPr>
      </w:pPr>
      <w:r>
        <w:rPr>
          <w:rFonts w:ascii="Times New Roman" w:hAnsi="Times New Roman" w:cs="Times New Roman"/>
          <w:b/>
          <w:bCs/>
          <w:spacing w:val="9"/>
          <w:sz w:val="24"/>
          <w:szCs w:val="24"/>
        </w:rPr>
        <w:t>12 июня</w:t>
      </w:r>
      <w:r w:rsidR="00EC2C68">
        <w:rPr>
          <w:rFonts w:ascii="Times New Roman" w:hAnsi="Times New Roman" w:cs="Times New Roman"/>
          <w:b/>
          <w:bCs/>
          <w:spacing w:val="9"/>
          <w:sz w:val="24"/>
          <w:szCs w:val="24"/>
        </w:rPr>
        <w:t xml:space="preserve"> 202</w:t>
      </w:r>
      <w:r w:rsidR="00EC2C68">
        <w:rPr>
          <w:rFonts w:ascii="Times New Roman" w:hAnsi="Times New Roman" w:cs="Times New Roman"/>
          <w:b/>
          <w:bCs/>
          <w:spacing w:val="9"/>
          <w:sz w:val="24"/>
          <w:szCs w:val="24"/>
          <w:lang w:val="en-US"/>
        </w:rPr>
        <w:t>1</w:t>
      </w:r>
      <w:r w:rsidR="00EC2C68">
        <w:rPr>
          <w:rFonts w:ascii="Times New Roman" w:hAnsi="Times New Roman" w:cs="Times New Roman"/>
          <w:b/>
          <w:bCs/>
          <w:spacing w:val="9"/>
          <w:sz w:val="24"/>
          <w:szCs w:val="24"/>
        </w:rPr>
        <w:t xml:space="preserve"> года</w:t>
      </w:r>
    </w:p>
    <w:tbl>
      <w:tblPr>
        <w:tblW w:w="0" w:type="auto"/>
        <w:tblLayout w:type="fixed"/>
        <w:tblCellMar>
          <w:left w:w="40" w:type="dxa"/>
          <w:right w:w="40" w:type="dxa"/>
        </w:tblCellMar>
        <w:tblLook w:val="0000"/>
      </w:tblPr>
      <w:tblGrid>
        <w:gridCol w:w="5222"/>
        <w:gridCol w:w="4174"/>
      </w:tblGrid>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EC2C68" w:rsidP="00E26FC5">
            <w:pPr>
              <w:shd w:val="clear" w:color="auto" w:fill="FFFFFF"/>
              <w:spacing w:line="254" w:lineRule="exact"/>
              <w:ind w:left="14" w:hanging="10"/>
              <w:rPr>
                <w:rFonts w:ascii="Times New Roman" w:hAnsi="Times New Roman" w:cs="Times New Roman"/>
                <w:spacing w:val="1"/>
                <w:sz w:val="24"/>
                <w:szCs w:val="24"/>
              </w:rPr>
            </w:pPr>
            <w:r>
              <w:rPr>
                <w:rFonts w:ascii="Times New Roman" w:hAnsi="Times New Roman" w:cs="Times New Roman"/>
                <w:spacing w:val="1"/>
                <w:sz w:val="24"/>
                <w:szCs w:val="24"/>
              </w:rPr>
              <w:t>Р</w:t>
            </w:r>
            <w:r w:rsidRPr="006040EA">
              <w:rPr>
                <w:rFonts w:ascii="Times New Roman" w:hAnsi="Times New Roman" w:cs="Times New Roman"/>
                <w:spacing w:val="1"/>
                <w:sz w:val="24"/>
                <w:szCs w:val="24"/>
              </w:rPr>
              <w:t>егистрация</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EC2C68" w:rsidP="004840C8">
            <w:pPr>
              <w:shd w:val="clear" w:color="auto" w:fill="FFFFFF"/>
              <w:spacing w:line="250" w:lineRule="exact"/>
              <w:ind w:right="10" w:hanging="5"/>
              <w:rPr>
                <w:rFonts w:ascii="Times New Roman" w:hAnsi="Times New Roman" w:cs="Times New Roman"/>
                <w:spacing w:val="3"/>
                <w:sz w:val="24"/>
                <w:szCs w:val="24"/>
              </w:rPr>
            </w:pPr>
            <w:r w:rsidRPr="00B42554">
              <w:rPr>
                <w:rFonts w:ascii="Times New Roman" w:hAnsi="Times New Roman" w:cs="Times New Roman"/>
                <w:spacing w:val="3"/>
                <w:sz w:val="24"/>
                <w:szCs w:val="24"/>
              </w:rPr>
              <w:t xml:space="preserve"> </w:t>
            </w:r>
            <w:r>
              <w:rPr>
                <w:rFonts w:ascii="Times New Roman" w:hAnsi="Times New Roman" w:cs="Times New Roman"/>
                <w:spacing w:val="3"/>
                <w:sz w:val="24"/>
                <w:szCs w:val="24"/>
              </w:rPr>
              <w:t>с</w:t>
            </w:r>
            <w:r w:rsidRPr="00B42554">
              <w:rPr>
                <w:rFonts w:ascii="Times New Roman" w:hAnsi="Times New Roman" w:cs="Times New Roman"/>
                <w:spacing w:val="3"/>
                <w:sz w:val="24"/>
                <w:szCs w:val="24"/>
              </w:rPr>
              <w:t xml:space="preserve"> </w:t>
            </w:r>
            <w:r>
              <w:rPr>
                <w:rFonts w:ascii="Times New Roman" w:hAnsi="Times New Roman" w:cs="Times New Roman"/>
                <w:spacing w:val="3"/>
                <w:sz w:val="24"/>
                <w:szCs w:val="24"/>
              </w:rPr>
              <w:t>0</w:t>
            </w:r>
            <w:r w:rsidR="004840C8">
              <w:rPr>
                <w:rFonts w:ascii="Times New Roman" w:hAnsi="Times New Roman" w:cs="Times New Roman"/>
                <w:spacing w:val="3"/>
                <w:sz w:val="24"/>
                <w:szCs w:val="24"/>
              </w:rPr>
              <w:t>7</w:t>
            </w:r>
            <w:r w:rsidRPr="00B42554">
              <w:rPr>
                <w:rFonts w:ascii="Times New Roman" w:hAnsi="Times New Roman" w:cs="Times New Roman"/>
                <w:spacing w:val="3"/>
                <w:sz w:val="24"/>
                <w:szCs w:val="24"/>
              </w:rPr>
              <w:t xml:space="preserve">:00 </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EC2C68" w:rsidP="00E26FC5">
            <w:pPr>
              <w:shd w:val="clear" w:color="auto" w:fill="FFFFFF"/>
              <w:spacing w:line="254" w:lineRule="exact"/>
              <w:ind w:left="14" w:hanging="10"/>
              <w:rPr>
                <w:rFonts w:ascii="Times New Roman" w:hAnsi="Times New Roman" w:cs="Times New Roman"/>
                <w:sz w:val="24"/>
                <w:szCs w:val="24"/>
              </w:rPr>
            </w:pPr>
            <w:r w:rsidRPr="006040EA">
              <w:rPr>
                <w:rFonts w:ascii="Times New Roman" w:hAnsi="Times New Roman" w:cs="Times New Roman"/>
                <w:spacing w:val="1"/>
                <w:sz w:val="24"/>
                <w:szCs w:val="24"/>
              </w:rPr>
              <w:t xml:space="preserve">Последнее время подачи Заявок, Административные </w:t>
            </w:r>
            <w:r w:rsidRPr="006040EA">
              <w:rPr>
                <w:rFonts w:ascii="Times New Roman" w:hAnsi="Times New Roman" w:cs="Times New Roman"/>
                <w:spacing w:val="-3"/>
                <w:sz w:val="24"/>
                <w:szCs w:val="24"/>
              </w:rPr>
              <w:t>проверки</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EC2C68" w:rsidP="00E26FC5">
            <w:pPr>
              <w:shd w:val="clear" w:color="auto" w:fill="FFFFFF"/>
              <w:spacing w:line="250" w:lineRule="exact"/>
              <w:ind w:right="10" w:hanging="5"/>
              <w:rPr>
                <w:rFonts w:ascii="Times New Roman" w:hAnsi="Times New Roman" w:cs="Times New Roman"/>
                <w:sz w:val="24"/>
                <w:szCs w:val="24"/>
              </w:rPr>
            </w:pPr>
            <w:r w:rsidRPr="00B42554">
              <w:rPr>
                <w:rFonts w:ascii="Times New Roman" w:hAnsi="Times New Roman" w:cs="Times New Roman"/>
                <w:sz w:val="24"/>
                <w:szCs w:val="24"/>
              </w:rPr>
              <w:t xml:space="preserve"> </w:t>
            </w:r>
            <w:r>
              <w:rPr>
                <w:rFonts w:ascii="Times New Roman" w:hAnsi="Times New Roman" w:cs="Times New Roman"/>
                <w:sz w:val="24"/>
                <w:szCs w:val="24"/>
              </w:rPr>
              <w:t>09</w:t>
            </w:r>
            <w:r w:rsidRPr="00B42554">
              <w:rPr>
                <w:rFonts w:ascii="Times New Roman" w:hAnsi="Times New Roman" w:cs="Times New Roman"/>
                <w:sz w:val="24"/>
                <w:szCs w:val="24"/>
              </w:rPr>
              <w:t>:</w:t>
            </w:r>
            <w:r>
              <w:rPr>
                <w:rFonts w:ascii="Times New Roman" w:hAnsi="Times New Roman" w:cs="Times New Roman"/>
                <w:sz w:val="24"/>
                <w:szCs w:val="24"/>
              </w:rPr>
              <w:t>3</w:t>
            </w:r>
            <w:r w:rsidRPr="00B42554">
              <w:rPr>
                <w:rFonts w:ascii="Times New Roman" w:hAnsi="Times New Roman" w:cs="Times New Roman"/>
                <w:sz w:val="24"/>
                <w:szCs w:val="24"/>
              </w:rPr>
              <w:t xml:space="preserve">0 </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EC2C68" w:rsidP="00E26FC5">
            <w:pPr>
              <w:shd w:val="clear" w:color="auto" w:fill="FFFFFF"/>
              <w:ind w:left="5"/>
              <w:rPr>
                <w:rFonts w:ascii="Times New Roman" w:hAnsi="Times New Roman" w:cs="Times New Roman"/>
                <w:sz w:val="24"/>
                <w:szCs w:val="24"/>
              </w:rPr>
            </w:pPr>
            <w:r w:rsidRPr="006040EA">
              <w:rPr>
                <w:rFonts w:ascii="Times New Roman" w:hAnsi="Times New Roman" w:cs="Times New Roman"/>
                <w:spacing w:val="-2"/>
                <w:sz w:val="24"/>
                <w:szCs w:val="24"/>
              </w:rPr>
              <w:t>Техническая инспекция</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EC2C68" w:rsidP="00E26FC5">
            <w:pPr>
              <w:shd w:val="clear" w:color="auto" w:fill="FFFFFF"/>
              <w:spacing w:line="254" w:lineRule="exact"/>
              <w:ind w:right="869" w:hanging="10"/>
              <w:rPr>
                <w:rFonts w:ascii="Times New Roman" w:hAnsi="Times New Roman" w:cs="Times New Roman"/>
                <w:sz w:val="24"/>
                <w:szCs w:val="24"/>
              </w:rPr>
            </w:pPr>
            <w:r>
              <w:rPr>
                <w:rFonts w:ascii="Times New Roman" w:hAnsi="Times New Roman" w:cs="Times New Roman"/>
                <w:sz w:val="24"/>
                <w:szCs w:val="24"/>
              </w:rPr>
              <w:t xml:space="preserve"> с </w:t>
            </w:r>
            <w:r w:rsidRPr="00B42554">
              <w:rPr>
                <w:rFonts w:ascii="Times New Roman" w:hAnsi="Times New Roman" w:cs="Times New Roman"/>
                <w:sz w:val="24"/>
                <w:szCs w:val="24"/>
              </w:rPr>
              <w:t>0</w:t>
            </w:r>
            <w:r>
              <w:rPr>
                <w:rFonts w:ascii="Times New Roman" w:hAnsi="Times New Roman" w:cs="Times New Roman"/>
                <w:sz w:val="24"/>
                <w:szCs w:val="24"/>
              </w:rPr>
              <w:t>8</w:t>
            </w:r>
            <w:r w:rsidRPr="00B42554">
              <w:rPr>
                <w:rFonts w:ascii="Times New Roman" w:hAnsi="Times New Roman" w:cs="Times New Roman"/>
                <w:sz w:val="24"/>
                <w:szCs w:val="24"/>
              </w:rPr>
              <w:t>:</w:t>
            </w:r>
            <w:r>
              <w:rPr>
                <w:rFonts w:ascii="Times New Roman" w:hAnsi="Times New Roman" w:cs="Times New Roman"/>
                <w:sz w:val="24"/>
                <w:szCs w:val="24"/>
              </w:rPr>
              <w:t>00</w:t>
            </w:r>
            <w:r w:rsidRPr="00B42554">
              <w:rPr>
                <w:rFonts w:ascii="Times New Roman" w:hAnsi="Times New Roman" w:cs="Times New Roman"/>
                <w:sz w:val="24"/>
                <w:szCs w:val="24"/>
              </w:rPr>
              <w:t>-</w:t>
            </w:r>
            <w:r>
              <w:rPr>
                <w:rFonts w:ascii="Times New Roman" w:hAnsi="Times New Roman" w:cs="Times New Roman"/>
                <w:sz w:val="24"/>
                <w:szCs w:val="24"/>
              </w:rPr>
              <w:t>09</w:t>
            </w:r>
            <w:r w:rsidRPr="00B42554">
              <w:rPr>
                <w:rFonts w:ascii="Times New Roman" w:hAnsi="Times New Roman" w:cs="Times New Roman"/>
                <w:sz w:val="24"/>
                <w:szCs w:val="24"/>
              </w:rPr>
              <w:t>:</w:t>
            </w:r>
            <w:r>
              <w:rPr>
                <w:rFonts w:ascii="Times New Roman" w:hAnsi="Times New Roman" w:cs="Times New Roman"/>
                <w:sz w:val="24"/>
                <w:szCs w:val="24"/>
              </w:rPr>
              <w:t>30</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4840C8" w:rsidP="00E26FC5">
            <w:pPr>
              <w:shd w:val="clear" w:color="auto" w:fill="FFFFFF"/>
              <w:spacing w:line="250" w:lineRule="exact"/>
              <w:ind w:left="19" w:right="5"/>
              <w:rPr>
                <w:rFonts w:ascii="Times New Roman" w:hAnsi="Times New Roman" w:cs="Times New Roman"/>
                <w:sz w:val="24"/>
                <w:szCs w:val="24"/>
              </w:rPr>
            </w:pPr>
            <w:r>
              <w:rPr>
                <w:color w:val="000000"/>
                <w:shd w:val="clear" w:color="auto" w:fill="FFFFFF"/>
              </w:rPr>
              <w:lastRenderedPageBreak/>
              <w:t>Открытие фестиваля, торжественная часть</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4840C8" w:rsidP="00E26FC5">
            <w:pPr>
              <w:shd w:val="clear" w:color="auto" w:fill="FFFFFF"/>
              <w:rPr>
                <w:rFonts w:ascii="Times New Roman" w:hAnsi="Times New Roman" w:cs="Times New Roman"/>
                <w:sz w:val="24"/>
                <w:szCs w:val="24"/>
              </w:rPr>
            </w:pPr>
            <w:r w:rsidRPr="00B42554">
              <w:rPr>
                <w:rFonts w:ascii="Times New Roman" w:hAnsi="Times New Roman" w:cs="Times New Roman"/>
                <w:sz w:val="24"/>
                <w:szCs w:val="24"/>
              </w:rPr>
              <w:t>10:</w:t>
            </w:r>
            <w:r>
              <w:rPr>
                <w:rFonts w:ascii="Times New Roman" w:hAnsi="Times New Roman" w:cs="Times New Roman"/>
                <w:sz w:val="24"/>
                <w:szCs w:val="24"/>
              </w:rPr>
              <w:t>0</w:t>
            </w:r>
            <w:r w:rsidRPr="00B42554">
              <w:rPr>
                <w:rFonts w:ascii="Times New Roman" w:hAnsi="Times New Roman" w:cs="Times New Roman"/>
                <w:sz w:val="24"/>
                <w:szCs w:val="24"/>
              </w:rPr>
              <w:t>0</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D17DD0" w:rsidP="00E26FC5">
            <w:pPr>
              <w:shd w:val="clear" w:color="auto" w:fill="FFFFFF"/>
              <w:rPr>
                <w:rFonts w:ascii="Times New Roman" w:hAnsi="Times New Roman" w:cs="Times New Roman"/>
                <w:spacing w:val="-3"/>
                <w:sz w:val="24"/>
                <w:szCs w:val="24"/>
              </w:rPr>
            </w:pPr>
            <w:r>
              <w:rPr>
                <w:color w:val="000000"/>
                <w:shd w:val="clear" w:color="auto" w:fill="FFFFFF"/>
              </w:rPr>
              <w:t>Брифинг участников Чемпионата Алтая на СУ, жеребьевка (классы – Спорт, Туризм, Экстрим)</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D17DD0" w:rsidP="00E26FC5">
            <w:pPr>
              <w:shd w:val="clear" w:color="auto" w:fill="FFFFFF"/>
              <w:ind w:left="10"/>
              <w:rPr>
                <w:rFonts w:ascii="Times New Roman" w:hAnsi="Times New Roman" w:cs="Times New Roman"/>
                <w:sz w:val="24"/>
                <w:szCs w:val="24"/>
              </w:rPr>
            </w:pPr>
            <w:r>
              <w:rPr>
                <w:rFonts w:ascii="Times New Roman" w:hAnsi="Times New Roman" w:cs="Times New Roman"/>
                <w:sz w:val="24"/>
                <w:szCs w:val="24"/>
              </w:rPr>
              <w:t>12:10</w:t>
            </w:r>
            <w:r w:rsidR="00EC2C68" w:rsidRPr="00B42554">
              <w:rPr>
                <w:rFonts w:ascii="Times New Roman" w:hAnsi="Times New Roman" w:cs="Times New Roman"/>
                <w:sz w:val="24"/>
                <w:szCs w:val="24"/>
              </w:rPr>
              <w:t xml:space="preserve"> </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EC2C68" w:rsidP="00D17DD0">
            <w:pPr>
              <w:shd w:val="clear" w:color="auto" w:fill="FFFFFF"/>
              <w:rPr>
                <w:rFonts w:ascii="Times New Roman" w:hAnsi="Times New Roman" w:cs="Times New Roman"/>
                <w:sz w:val="24"/>
                <w:szCs w:val="24"/>
              </w:rPr>
            </w:pPr>
            <w:r w:rsidRPr="006040EA">
              <w:rPr>
                <w:rFonts w:ascii="Times New Roman" w:hAnsi="Times New Roman" w:cs="Times New Roman"/>
                <w:spacing w:val="-3"/>
                <w:sz w:val="24"/>
                <w:szCs w:val="24"/>
              </w:rPr>
              <w:t xml:space="preserve">Старт </w:t>
            </w:r>
            <w:r>
              <w:rPr>
                <w:rFonts w:ascii="Times New Roman" w:hAnsi="Times New Roman" w:cs="Times New Roman"/>
                <w:spacing w:val="-3"/>
                <w:sz w:val="24"/>
                <w:szCs w:val="24"/>
              </w:rPr>
              <w:t>СУ</w:t>
            </w:r>
            <w:r w:rsidR="00D17DD0">
              <w:rPr>
                <w:rFonts w:ascii="Times New Roman" w:hAnsi="Times New Roman" w:cs="Times New Roman"/>
                <w:spacing w:val="-3"/>
                <w:sz w:val="24"/>
                <w:szCs w:val="24"/>
              </w:rPr>
              <w:t xml:space="preserve"> (СК, ТК, </w:t>
            </w:r>
            <w:proofErr w:type="gramStart"/>
            <w:r w:rsidR="00D17DD0">
              <w:rPr>
                <w:rFonts w:ascii="Times New Roman" w:hAnsi="Times New Roman" w:cs="Times New Roman"/>
                <w:spacing w:val="-3"/>
                <w:sz w:val="24"/>
                <w:szCs w:val="24"/>
              </w:rPr>
              <w:t>ЭК</w:t>
            </w:r>
            <w:proofErr w:type="gramEnd"/>
            <w:r w:rsidR="00D17DD0">
              <w:rPr>
                <w:rFonts w:ascii="Times New Roman" w:hAnsi="Times New Roman" w:cs="Times New Roman"/>
                <w:spacing w:val="-3"/>
                <w:sz w:val="24"/>
                <w:szCs w:val="24"/>
              </w:rPr>
              <w:t>)</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EC2C68" w:rsidP="00D17DD0">
            <w:pPr>
              <w:shd w:val="clear" w:color="auto" w:fill="FFFFFF"/>
              <w:ind w:left="10"/>
              <w:rPr>
                <w:rFonts w:ascii="Times New Roman" w:hAnsi="Times New Roman" w:cs="Times New Roman"/>
                <w:sz w:val="24"/>
                <w:szCs w:val="24"/>
              </w:rPr>
            </w:pPr>
            <w:r w:rsidRPr="00B42554">
              <w:rPr>
                <w:rFonts w:ascii="Times New Roman" w:hAnsi="Times New Roman" w:cs="Times New Roman"/>
                <w:sz w:val="24"/>
                <w:szCs w:val="24"/>
              </w:rPr>
              <w:t>1</w:t>
            </w:r>
            <w:r w:rsidR="00D17DD0">
              <w:rPr>
                <w:rFonts w:ascii="Times New Roman" w:hAnsi="Times New Roman" w:cs="Times New Roman"/>
                <w:sz w:val="24"/>
                <w:szCs w:val="24"/>
              </w:rPr>
              <w:t>2</w:t>
            </w:r>
            <w:r w:rsidRPr="00B42554">
              <w:rPr>
                <w:rFonts w:ascii="Times New Roman" w:hAnsi="Times New Roman" w:cs="Times New Roman"/>
                <w:sz w:val="24"/>
                <w:szCs w:val="24"/>
              </w:rPr>
              <w:t>:</w:t>
            </w:r>
            <w:r w:rsidR="00D17DD0">
              <w:rPr>
                <w:rFonts w:ascii="Times New Roman" w:hAnsi="Times New Roman" w:cs="Times New Roman"/>
                <w:sz w:val="24"/>
                <w:szCs w:val="24"/>
              </w:rPr>
              <w:t>3</w:t>
            </w:r>
            <w:r w:rsidRPr="00B42554">
              <w:rPr>
                <w:rFonts w:ascii="Times New Roman" w:hAnsi="Times New Roman" w:cs="Times New Roman"/>
                <w:sz w:val="24"/>
                <w:szCs w:val="24"/>
              </w:rPr>
              <w:t xml:space="preserve">0 </w:t>
            </w:r>
          </w:p>
        </w:tc>
      </w:tr>
      <w:tr w:rsidR="00EC2C68"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D17DD0" w:rsidRDefault="00D17DD0" w:rsidP="00B66DE0">
            <w:pPr>
              <w:shd w:val="clear" w:color="auto" w:fill="FFFFFF"/>
              <w:ind w:left="14"/>
              <w:rPr>
                <w:rFonts w:ascii="Times New Roman" w:hAnsi="Times New Roman" w:cs="Times New Roman"/>
                <w:sz w:val="24"/>
                <w:szCs w:val="24"/>
              </w:rPr>
            </w:pPr>
            <w:r w:rsidRPr="00D17DD0">
              <w:rPr>
                <w:color w:val="000000"/>
                <w:shd w:val="clear" w:color="auto" w:fill="FFFFFF"/>
              </w:rPr>
              <w:t>Брифинг участников Чемпионата Алтая Спринт, жеребьевка (класс – Открытый);</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EC2C68" w:rsidP="00B66DE0">
            <w:pPr>
              <w:shd w:val="clear" w:color="auto" w:fill="FFFFFF"/>
              <w:rPr>
                <w:rFonts w:ascii="Times New Roman" w:hAnsi="Times New Roman" w:cs="Times New Roman"/>
                <w:sz w:val="24"/>
                <w:szCs w:val="24"/>
              </w:rPr>
            </w:pPr>
            <w:r>
              <w:rPr>
                <w:rFonts w:ascii="Times New Roman" w:hAnsi="Times New Roman" w:cs="Times New Roman"/>
                <w:sz w:val="24"/>
                <w:szCs w:val="24"/>
              </w:rPr>
              <w:t>1</w:t>
            </w:r>
            <w:r w:rsidR="00B66DE0">
              <w:rPr>
                <w:rFonts w:ascii="Times New Roman" w:hAnsi="Times New Roman" w:cs="Times New Roman"/>
                <w:sz w:val="24"/>
                <w:szCs w:val="24"/>
              </w:rPr>
              <w:t>6</w:t>
            </w:r>
            <w:r>
              <w:rPr>
                <w:rFonts w:ascii="Times New Roman" w:hAnsi="Times New Roman" w:cs="Times New Roman"/>
                <w:sz w:val="24"/>
                <w:szCs w:val="24"/>
              </w:rPr>
              <w:t>:00</w:t>
            </w:r>
          </w:p>
        </w:tc>
      </w:tr>
      <w:tr w:rsidR="00B66DE0"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B66DE0" w:rsidRPr="006040EA" w:rsidRDefault="00D17DD0" w:rsidP="00B66DE0">
            <w:pPr>
              <w:shd w:val="clear" w:color="auto" w:fill="FFFFFF"/>
              <w:rPr>
                <w:rFonts w:ascii="Times New Roman" w:hAnsi="Times New Roman" w:cs="Times New Roman"/>
                <w:spacing w:val="-3"/>
                <w:sz w:val="24"/>
                <w:szCs w:val="24"/>
              </w:rPr>
            </w:pPr>
            <w:r>
              <w:rPr>
                <w:rFonts w:ascii="Times New Roman" w:hAnsi="Times New Roman" w:cs="Times New Roman"/>
                <w:spacing w:val="-2"/>
                <w:sz w:val="24"/>
                <w:szCs w:val="24"/>
              </w:rPr>
              <w:t xml:space="preserve">Старт </w:t>
            </w:r>
            <w:proofErr w:type="spellStart"/>
            <w:proofErr w:type="gramStart"/>
            <w:r>
              <w:rPr>
                <w:rFonts w:ascii="Times New Roman" w:hAnsi="Times New Roman" w:cs="Times New Roman"/>
                <w:spacing w:val="-2"/>
                <w:sz w:val="24"/>
                <w:szCs w:val="24"/>
              </w:rPr>
              <w:t>джип-спринта</w:t>
            </w:r>
            <w:proofErr w:type="spellEnd"/>
            <w:proofErr w:type="gramEnd"/>
            <w:r>
              <w:rPr>
                <w:rFonts w:ascii="Times New Roman" w:hAnsi="Times New Roman" w:cs="Times New Roman"/>
                <w:spacing w:val="-2"/>
                <w:sz w:val="24"/>
                <w:szCs w:val="24"/>
              </w:rPr>
              <w:t xml:space="preserve"> для ОК</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B66DE0" w:rsidRPr="00B42554" w:rsidRDefault="00B66DE0" w:rsidP="00D17DD0">
            <w:pPr>
              <w:shd w:val="clear" w:color="auto" w:fill="FFFFFF"/>
              <w:ind w:left="10"/>
              <w:rPr>
                <w:rFonts w:ascii="Times New Roman" w:hAnsi="Times New Roman" w:cs="Times New Roman"/>
                <w:sz w:val="24"/>
                <w:szCs w:val="24"/>
              </w:rPr>
            </w:pPr>
            <w:r>
              <w:rPr>
                <w:rFonts w:ascii="Times New Roman" w:hAnsi="Times New Roman" w:cs="Times New Roman"/>
                <w:sz w:val="24"/>
                <w:szCs w:val="24"/>
              </w:rPr>
              <w:t>1</w:t>
            </w:r>
            <w:r w:rsidR="00D17DD0">
              <w:rPr>
                <w:rFonts w:ascii="Times New Roman" w:hAnsi="Times New Roman" w:cs="Times New Roman"/>
                <w:sz w:val="24"/>
                <w:szCs w:val="24"/>
              </w:rPr>
              <w:t>6:2</w:t>
            </w:r>
            <w:r>
              <w:rPr>
                <w:rFonts w:ascii="Times New Roman" w:hAnsi="Times New Roman" w:cs="Times New Roman"/>
                <w:sz w:val="24"/>
                <w:szCs w:val="24"/>
              </w:rPr>
              <w:t>0</w:t>
            </w:r>
          </w:p>
        </w:tc>
      </w:tr>
      <w:tr w:rsidR="00B66DE0"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B66DE0" w:rsidRPr="006040EA" w:rsidRDefault="00D17DD0" w:rsidP="00B66DE0">
            <w:pPr>
              <w:shd w:val="clear" w:color="auto" w:fill="FFFFFF"/>
              <w:rPr>
                <w:rFonts w:ascii="Times New Roman" w:hAnsi="Times New Roman" w:cs="Times New Roman"/>
                <w:spacing w:val="-3"/>
                <w:sz w:val="24"/>
                <w:szCs w:val="24"/>
              </w:rPr>
            </w:pPr>
            <w:r>
              <w:rPr>
                <w:color w:val="000000"/>
                <w:sz w:val="23"/>
                <w:szCs w:val="23"/>
                <w:shd w:val="clear" w:color="auto" w:fill="FFFFFF"/>
              </w:rPr>
              <w:t>Брифинг участников Фестиваля, а также любой желающий на авто 4х4 Спринт, жеребьевка;</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B66DE0" w:rsidRPr="00B42554" w:rsidRDefault="00B66DE0" w:rsidP="00D17DD0">
            <w:pPr>
              <w:shd w:val="clear" w:color="auto" w:fill="FFFFFF"/>
              <w:ind w:left="10"/>
              <w:rPr>
                <w:rFonts w:ascii="Times New Roman" w:hAnsi="Times New Roman" w:cs="Times New Roman"/>
                <w:sz w:val="24"/>
                <w:szCs w:val="24"/>
              </w:rPr>
            </w:pPr>
            <w:r>
              <w:rPr>
                <w:rFonts w:ascii="Times New Roman" w:hAnsi="Times New Roman" w:cs="Times New Roman"/>
                <w:sz w:val="24"/>
                <w:szCs w:val="24"/>
              </w:rPr>
              <w:t>1</w:t>
            </w:r>
            <w:r w:rsidR="00D17DD0">
              <w:rPr>
                <w:rFonts w:ascii="Times New Roman" w:hAnsi="Times New Roman" w:cs="Times New Roman"/>
                <w:sz w:val="24"/>
                <w:szCs w:val="24"/>
              </w:rPr>
              <w:t>7</w:t>
            </w:r>
            <w:r>
              <w:rPr>
                <w:rFonts w:ascii="Times New Roman" w:hAnsi="Times New Roman" w:cs="Times New Roman"/>
                <w:sz w:val="24"/>
                <w:szCs w:val="24"/>
              </w:rPr>
              <w:t>:</w:t>
            </w:r>
            <w:r w:rsidR="00D17DD0">
              <w:rPr>
                <w:rFonts w:ascii="Times New Roman" w:hAnsi="Times New Roman" w:cs="Times New Roman"/>
                <w:sz w:val="24"/>
                <w:szCs w:val="24"/>
              </w:rPr>
              <w:t>5</w:t>
            </w:r>
            <w:r>
              <w:rPr>
                <w:rFonts w:ascii="Times New Roman" w:hAnsi="Times New Roman" w:cs="Times New Roman"/>
                <w:sz w:val="24"/>
                <w:szCs w:val="24"/>
              </w:rPr>
              <w:t>0</w:t>
            </w:r>
          </w:p>
        </w:tc>
      </w:tr>
      <w:tr w:rsidR="00B66DE0"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B66DE0" w:rsidRPr="006040EA" w:rsidRDefault="00D17DD0" w:rsidP="00E26FC5">
            <w:pPr>
              <w:shd w:val="clear" w:color="auto" w:fill="FFFFFF"/>
              <w:rPr>
                <w:rFonts w:ascii="Times New Roman" w:hAnsi="Times New Roman" w:cs="Times New Roman"/>
                <w:spacing w:val="-3"/>
                <w:sz w:val="24"/>
                <w:szCs w:val="24"/>
              </w:rPr>
            </w:pPr>
            <w:r>
              <w:rPr>
                <w:rFonts w:ascii="Times New Roman" w:hAnsi="Times New Roman" w:cs="Times New Roman"/>
                <w:spacing w:val="-3"/>
                <w:sz w:val="24"/>
                <w:szCs w:val="24"/>
              </w:rPr>
              <w:t xml:space="preserve">Старт </w:t>
            </w:r>
            <w:proofErr w:type="spellStart"/>
            <w:proofErr w:type="gramStart"/>
            <w:r>
              <w:rPr>
                <w:rFonts w:ascii="Times New Roman" w:hAnsi="Times New Roman" w:cs="Times New Roman"/>
                <w:spacing w:val="-3"/>
                <w:sz w:val="24"/>
                <w:szCs w:val="24"/>
              </w:rPr>
              <w:t>джип-спринта</w:t>
            </w:r>
            <w:proofErr w:type="spellEnd"/>
            <w:proofErr w:type="gramEnd"/>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B66DE0" w:rsidRPr="00B42554" w:rsidRDefault="00D17DD0" w:rsidP="00EC2C68">
            <w:pPr>
              <w:shd w:val="clear" w:color="auto" w:fill="FFFFFF"/>
              <w:ind w:left="10"/>
              <w:rPr>
                <w:rFonts w:ascii="Times New Roman" w:hAnsi="Times New Roman" w:cs="Times New Roman"/>
                <w:sz w:val="24"/>
                <w:szCs w:val="24"/>
              </w:rPr>
            </w:pPr>
            <w:r>
              <w:rPr>
                <w:rFonts w:ascii="Times New Roman" w:hAnsi="Times New Roman" w:cs="Times New Roman"/>
                <w:sz w:val="24"/>
                <w:szCs w:val="24"/>
              </w:rPr>
              <w:t>18:10</w:t>
            </w:r>
          </w:p>
        </w:tc>
      </w:tr>
      <w:tr w:rsidR="00B66DE0"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B66DE0" w:rsidRPr="006040EA" w:rsidRDefault="00D17DD0" w:rsidP="00767B0D">
            <w:pPr>
              <w:shd w:val="clear" w:color="auto" w:fill="FFFFFF"/>
              <w:rPr>
                <w:rFonts w:ascii="Times New Roman" w:hAnsi="Times New Roman" w:cs="Times New Roman"/>
                <w:spacing w:val="-3"/>
                <w:sz w:val="24"/>
                <w:szCs w:val="24"/>
              </w:rPr>
            </w:pPr>
            <w:r>
              <w:rPr>
                <w:rFonts w:ascii="Times New Roman" w:hAnsi="Times New Roman" w:cs="Times New Roman"/>
                <w:spacing w:val="-3"/>
                <w:sz w:val="24"/>
                <w:szCs w:val="24"/>
              </w:rPr>
              <w:t xml:space="preserve">Дискотека, </w:t>
            </w:r>
            <w:r>
              <w:rPr>
                <w:color w:val="000000"/>
                <w:sz w:val="23"/>
                <w:szCs w:val="23"/>
                <w:shd w:val="clear" w:color="auto" w:fill="FFFFFF"/>
              </w:rPr>
              <w:t>фейерверк</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B66DE0" w:rsidRPr="00B42554" w:rsidRDefault="00D17DD0" w:rsidP="00EC2C68">
            <w:pPr>
              <w:shd w:val="clear" w:color="auto" w:fill="FFFFFF"/>
              <w:ind w:left="10"/>
              <w:rPr>
                <w:rFonts w:ascii="Times New Roman" w:hAnsi="Times New Roman" w:cs="Times New Roman"/>
                <w:sz w:val="24"/>
                <w:szCs w:val="24"/>
              </w:rPr>
            </w:pPr>
            <w:r>
              <w:rPr>
                <w:rFonts w:ascii="Times New Roman" w:hAnsi="Times New Roman" w:cs="Times New Roman"/>
                <w:sz w:val="24"/>
                <w:szCs w:val="24"/>
              </w:rPr>
              <w:t>20:30</w:t>
            </w:r>
          </w:p>
        </w:tc>
      </w:tr>
      <w:tr w:rsidR="00767B0D" w:rsidRPr="000D7949" w:rsidTr="00E26FC5">
        <w:trPr>
          <w:trHeight w:val="618"/>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67B0D" w:rsidRPr="006040EA" w:rsidRDefault="00D17DD0" w:rsidP="00E26FC5">
            <w:pPr>
              <w:shd w:val="clear" w:color="auto" w:fill="FFFFFF"/>
              <w:rPr>
                <w:rFonts w:ascii="Times New Roman" w:hAnsi="Times New Roman" w:cs="Times New Roman"/>
                <w:spacing w:val="-3"/>
                <w:sz w:val="24"/>
                <w:szCs w:val="24"/>
              </w:rPr>
            </w:pPr>
            <w:r>
              <w:rPr>
                <w:rFonts w:ascii="Times New Roman" w:hAnsi="Times New Roman" w:cs="Times New Roman"/>
                <w:spacing w:val="-3"/>
                <w:sz w:val="24"/>
                <w:szCs w:val="24"/>
              </w:rPr>
              <w:t xml:space="preserve">Отбой </w:t>
            </w:r>
          </w:p>
        </w:tc>
        <w:tc>
          <w:tcPr>
            <w:tcW w:w="4174" w:type="dxa"/>
            <w:tcBorders>
              <w:top w:val="single" w:sz="6" w:space="0" w:color="auto"/>
              <w:left w:val="single" w:sz="6" w:space="0" w:color="auto"/>
              <w:bottom w:val="single" w:sz="6" w:space="0" w:color="auto"/>
              <w:right w:val="single" w:sz="6" w:space="0" w:color="auto"/>
            </w:tcBorders>
            <w:shd w:val="clear" w:color="auto" w:fill="FFFFFF"/>
            <w:vAlign w:val="center"/>
          </w:tcPr>
          <w:p w:rsidR="00767B0D" w:rsidRPr="00B42554" w:rsidRDefault="00D17DD0" w:rsidP="00EC2C68">
            <w:pPr>
              <w:shd w:val="clear" w:color="auto" w:fill="FFFFFF"/>
              <w:ind w:left="10"/>
              <w:rPr>
                <w:rFonts w:ascii="Times New Roman" w:hAnsi="Times New Roman" w:cs="Times New Roman"/>
                <w:sz w:val="24"/>
                <w:szCs w:val="24"/>
              </w:rPr>
            </w:pPr>
            <w:r>
              <w:rPr>
                <w:rFonts w:ascii="Times New Roman" w:hAnsi="Times New Roman" w:cs="Times New Roman"/>
                <w:sz w:val="24"/>
                <w:szCs w:val="24"/>
              </w:rPr>
              <w:t>23:00</w:t>
            </w:r>
          </w:p>
        </w:tc>
      </w:tr>
    </w:tbl>
    <w:p w:rsidR="00EC2C68" w:rsidRPr="00CA6AFA" w:rsidRDefault="00B201EE" w:rsidP="00EC2C68">
      <w:pPr>
        <w:shd w:val="clear" w:color="auto" w:fill="FFFFFF"/>
        <w:tabs>
          <w:tab w:val="left" w:pos="9346"/>
        </w:tabs>
        <w:spacing w:line="557" w:lineRule="exact"/>
        <w:ind w:right="-10"/>
        <w:rPr>
          <w:rFonts w:ascii="Times New Roman" w:hAnsi="Times New Roman" w:cs="Times New Roman"/>
          <w:b/>
          <w:bCs/>
          <w:spacing w:val="9"/>
          <w:sz w:val="24"/>
          <w:szCs w:val="24"/>
        </w:rPr>
      </w:pPr>
      <w:r w:rsidRPr="000D7949">
        <w:rPr>
          <w:rFonts w:ascii="Times New Roman" w:hAnsi="Times New Roman" w:cs="Times New Roman"/>
          <w:sz w:val="24"/>
          <w:szCs w:val="24"/>
        </w:rPr>
        <w:t xml:space="preserve">     </w:t>
      </w:r>
      <w:r w:rsidR="00D17DD0">
        <w:rPr>
          <w:rFonts w:ascii="Times New Roman" w:hAnsi="Times New Roman" w:cs="Times New Roman"/>
          <w:b/>
          <w:bCs/>
          <w:spacing w:val="9"/>
          <w:sz w:val="24"/>
          <w:szCs w:val="24"/>
        </w:rPr>
        <w:t>13 июня</w:t>
      </w:r>
      <w:r w:rsidR="00EC2C68">
        <w:rPr>
          <w:rFonts w:ascii="Times New Roman" w:hAnsi="Times New Roman" w:cs="Times New Roman"/>
          <w:b/>
          <w:bCs/>
          <w:spacing w:val="9"/>
          <w:sz w:val="24"/>
          <w:szCs w:val="24"/>
        </w:rPr>
        <w:t xml:space="preserve"> 202</w:t>
      </w:r>
      <w:r w:rsidR="00EC2C68">
        <w:rPr>
          <w:rFonts w:ascii="Times New Roman" w:hAnsi="Times New Roman" w:cs="Times New Roman"/>
          <w:b/>
          <w:bCs/>
          <w:spacing w:val="9"/>
          <w:sz w:val="24"/>
          <w:szCs w:val="24"/>
          <w:lang w:val="en-US"/>
        </w:rPr>
        <w:t>1</w:t>
      </w:r>
      <w:r w:rsidR="00EC2C68">
        <w:rPr>
          <w:rFonts w:ascii="Times New Roman" w:hAnsi="Times New Roman" w:cs="Times New Roman"/>
          <w:b/>
          <w:bCs/>
          <w:spacing w:val="9"/>
          <w:sz w:val="24"/>
          <w:szCs w:val="24"/>
        </w:rPr>
        <w:t xml:space="preserve"> года</w:t>
      </w:r>
    </w:p>
    <w:tbl>
      <w:tblPr>
        <w:tblW w:w="0" w:type="auto"/>
        <w:tblInd w:w="40" w:type="dxa"/>
        <w:tblLayout w:type="fixed"/>
        <w:tblCellMar>
          <w:left w:w="40" w:type="dxa"/>
          <w:right w:w="40" w:type="dxa"/>
        </w:tblCellMar>
        <w:tblLook w:val="0000"/>
      </w:tblPr>
      <w:tblGrid>
        <w:gridCol w:w="5224"/>
        <w:gridCol w:w="4207"/>
      </w:tblGrid>
      <w:tr w:rsidR="00EC2C68"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D17DD0" w:rsidP="00E26FC5">
            <w:pPr>
              <w:shd w:val="clear" w:color="auto" w:fill="FFFFFF"/>
              <w:rPr>
                <w:rFonts w:ascii="Times New Roman" w:hAnsi="Times New Roman" w:cs="Times New Roman"/>
                <w:spacing w:val="-4"/>
                <w:sz w:val="24"/>
                <w:szCs w:val="24"/>
              </w:rPr>
            </w:pPr>
            <w:r>
              <w:rPr>
                <w:color w:val="000000"/>
                <w:sz w:val="23"/>
                <w:szCs w:val="23"/>
                <w:shd w:val="clear" w:color="auto" w:fill="FFFFFF"/>
              </w:rPr>
              <w:t>Брифинг участников Чемпионата Алтая «</w:t>
            </w:r>
            <w:proofErr w:type="spellStart"/>
            <w:r>
              <w:rPr>
                <w:color w:val="000000"/>
                <w:sz w:val="23"/>
                <w:szCs w:val="23"/>
                <w:shd w:val="clear" w:color="auto" w:fill="FFFFFF"/>
              </w:rPr>
              <w:t>Каракольский</w:t>
            </w:r>
            <w:proofErr w:type="spellEnd"/>
            <w:r>
              <w:rPr>
                <w:color w:val="000000"/>
                <w:sz w:val="23"/>
                <w:szCs w:val="23"/>
                <w:shd w:val="clear" w:color="auto" w:fill="FFFFFF"/>
              </w:rPr>
              <w:t xml:space="preserve"> Барьер» (классы – Спорт, Туризм, Экстрим)</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D17DD0" w:rsidP="00EC2C68">
            <w:pPr>
              <w:shd w:val="clear" w:color="auto" w:fill="FFFFFF"/>
              <w:ind w:left="14"/>
              <w:rPr>
                <w:rFonts w:ascii="Times New Roman" w:hAnsi="Times New Roman" w:cs="Times New Roman"/>
                <w:sz w:val="24"/>
                <w:szCs w:val="24"/>
              </w:rPr>
            </w:pPr>
            <w:r>
              <w:rPr>
                <w:rFonts w:ascii="Times New Roman" w:hAnsi="Times New Roman" w:cs="Times New Roman"/>
                <w:sz w:val="24"/>
                <w:szCs w:val="24"/>
              </w:rPr>
              <w:t>8:15</w:t>
            </w:r>
            <w:r w:rsidR="00EC2C68" w:rsidRPr="00B42554">
              <w:rPr>
                <w:rFonts w:ascii="Times New Roman" w:hAnsi="Times New Roman" w:cs="Times New Roman"/>
                <w:sz w:val="24"/>
                <w:szCs w:val="24"/>
                <w:lang w:val="en-US"/>
              </w:rPr>
              <w:t xml:space="preserve"> </w:t>
            </w:r>
          </w:p>
        </w:tc>
      </w:tr>
      <w:tr w:rsidR="00EC2C68"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6040EA" w:rsidRDefault="00D17DD0" w:rsidP="00E26FC5">
            <w:pPr>
              <w:shd w:val="clear" w:color="auto" w:fill="FFFFFF"/>
              <w:rPr>
                <w:rFonts w:ascii="Times New Roman" w:hAnsi="Times New Roman" w:cs="Times New Roman"/>
                <w:spacing w:val="-4"/>
                <w:sz w:val="24"/>
                <w:szCs w:val="24"/>
              </w:rPr>
            </w:pPr>
            <w:r>
              <w:rPr>
                <w:color w:val="000000"/>
                <w:sz w:val="23"/>
                <w:szCs w:val="23"/>
                <w:shd w:val="clear" w:color="auto" w:fill="FFFFFF"/>
              </w:rPr>
              <w:t>Коллективный выезд с РК «</w:t>
            </w:r>
            <w:proofErr w:type="gramStart"/>
            <w:r>
              <w:rPr>
                <w:color w:val="000000"/>
                <w:sz w:val="23"/>
                <w:szCs w:val="23"/>
                <w:shd w:val="clear" w:color="auto" w:fill="FFFFFF"/>
              </w:rPr>
              <w:t>Рублевка</w:t>
            </w:r>
            <w:proofErr w:type="gramEnd"/>
            <w:r>
              <w:rPr>
                <w:color w:val="000000"/>
                <w:sz w:val="23"/>
                <w:szCs w:val="23"/>
                <w:shd w:val="clear" w:color="auto" w:fill="FFFFFF"/>
              </w:rPr>
              <w:t>» до стартовой поляны, прогон 17 км;</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D17DD0" w:rsidP="00D17DD0">
            <w:pPr>
              <w:shd w:val="clear" w:color="auto" w:fill="FFFFFF"/>
              <w:ind w:left="14"/>
              <w:rPr>
                <w:rFonts w:ascii="Times New Roman" w:hAnsi="Times New Roman" w:cs="Times New Roman"/>
                <w:sz w:val="24"/>
                <w:szCs w:val="24"/>
              </w:rPr>
            </w:pPr>
            <w:r>
              <w:rPr>
                <w:rFonts w:ascii="Times New Roman" w:hAnsi="Times New Roman" w:cs="Times New Roman"/>
                <w:sz w:val="24"/>
                <w:szCs w:val="24"/>
              </w:rPr>
              <w:t>9</w:t>
            </w:r>
            <w:r w:rsidR="00EC2C68" w:rsidRPr="00B42554">
              <w:rPr>
                <w:rFonts w:ascii="Times New Roman" w:hAnsi="Times New Roman" w:cs="Times New Roman"/>
                <w:sz w:val="24"/>
                <w:szCs w:val="24"/>
              </w:rPr>
              <w:t>:</w:t>
            </w:r>
            <w:r>
              <w:rPr>
                <w:rFonts w:ascii="Times New Roman" w:hAnsi="Times New Roman" w:cs="Times New Roman"/>
                <w:sz w:val="24"/>
                <w:szCs w:val="24"/>
              </w:rPr>
              <w:t>00</w:t>
            </w:r>
          </w:p>
        </w:tc>
      </w:tr>
      <w:tr w:rsidR="00EC2C68"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8F69AE" w:rsidRDefault="00D17DD0" w:rsidP="00E26FC5">
            <w:pPr>
              <w:shd w:val="clear" w:color="auto" w:fill="FFFFFF"/>
              <w:rPr>
                <w:rFonts w:ascii="Times New Roman" w:hAnsi="Times New Roman" w:cs="Times New Roman"/>
                <w:sz w:val="24"/>
                <w:szCs w:val="24"/>
              </w:rPr>
            </w:pPr>
            <w:r>
              <w:rPr>
                <w:rFonts w:ascii="Times New Roman" w:hAnsi="Times New Roman" w:cs="Times New Roman"/>
                <w:spacing w:val="-4"/>
                <w:sz w:val="24"/>
                <w:szCs w:val="24"/>
              </w:rPr>
              <w:t>Старт класс Спорт</w:t>
            </w:r>
            <w:r w:rsidR="00EC2C68">
              <w:rPr>
                <w:rFonts w:ascii="Times New Roman" w:hAnsi="Times New Roman" w:cs="Times New Roman"/>
                <w:spacing w:val="-4"/>
                <w:sz w:val="24"/>
                <w:szCs w:val="24"/>
              </w:rPr>
              <w:t xml:space="preserve"> </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EC2C68" w:rsidRPr="00B42554" w:rsidRDefault="00EC2C68" w:rsidP="00D17DD0">
            <w:pPr>
              <w:shd w:val="clear" w:color="auto" w:fill="FFFFFF"/>
              <w:ind w:left="14"/>
              <w:rPr>
                <w:rFonts w:ascii="Times New Roman" w:hAnsi="Times New Roman" w:cs="Times New Roman"/>
                <w:sz w:val="24"/>
                <w:szCs w:val="24"/>
              </w:rPr>
            </w:pPr>
            <w:r>
              <w:rPr>
                <w:rFonts w:ascii="Times New Roman" w:hAnsi="Times New Roman" w:cs="Times New Roman"/>
                <w:sz w:val="24"/>
                <w:szCs w:val="24"/>
              </w:rPr>
              <w:t>1</w:t>
            </w:r>
            <w:r w:rsidR="00D17DD0">
              <w:rPr>
                <w:rFonts w:ascii="Times New Roman" w:hAnsi="Times New Roman" w:cs="Times New Roman"/>
                <w:sz w:val="24"/>
                <w:szCs w:val="24"/>
              </w:rPr>
              <w:t>0</w:t>
            </w:r>
            <w:r w:rsidRPr="00B42554">
              <w:rPr>
                <w:rFonts w:ascii="Times New Roman" w:hAnsi="Times New Roman" w:cs="Times New Roman"/>
                <w:sz w:val="24"/>
                <w:szCs w:val="24"/>
              </w:rPr>
              <w:t xml:space="preserve">:00 (время может быть изменено по решению организаторов) </w:t>
            </w:r>
          </w:p>
        </w:tc>
      </w:tr>
      <w:tr w:rsidR="00D17DD0"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D17DD0" w:rsidRPr="006040EA" w:rsidRDefault="00484D03" w:rsidP="00E26FC5">
            <w:pPr>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Старт класс Туризм</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D17DD0" w:rsidRDefault="00484D03" w:rsidP="00EC2C68">
            <w:pPr>
              <w:shd w:val="clear" w:color="auto" w:fill="FFFFFF"/>
              <w:ind w:left="14"/>
              <w:rPr>
                <w:rFonts w:ascii="Times New Roman" w:hAnsi="Times New Roman" w:cs="Times New Roman"/>
                <w:sz w:val="24"/>
                <w:szCs w:val="24"/>
              </w:rPr>
            </w:pPr>
            <w:r>
              <w:rPr>
                <w:rFonts w:ascii="Times New Roman" w:hAnsi="Times New Roman" w:cs="Times New Roman"/>
                <w:sz w:val="24"/>
                <w:szCs w:val="24"/>
              </w:rPr>
              <w:t>10:10</w:t>
            </w:r>
          </w:p>
        </w:tc>
      </w:tr>
      <w:tr w:rsidR="00D17DD0"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D17DD0" w:rsidRPr="006040EA" w:rsidRDefault="00484D03" w:rsidP="00E26FC5">
            <w:pPr>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Старт класс Экстрим</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D17DD0" w:rsidRDefault="00484D03" w:rsidP="00EC2C68">
            <w:pPr>
              <w:shd w:val="clear" w:color="auto" w:fill="FFFFFF"/>
              <w:ind w:left="14"/>
              <w:rPr>
                <w:rFonts w:ascii="Times New Roman" w:hAnsi="Times New Roman" w:cs="Times New Roman"/>
                <w:sz w:val="24"/>
                <w:szCs w:val="24"/>
              </w:rPr>
            </w:pPr>
            <w:r>
              <w:rPr>
                <w:rFonts w:ascii="Times New Roman" w:hAnsi="Times New Roman" w:cs="Times New Roman"/>
                <w:sz w:val="24"/>
                <w:szCs w:val="24"/>
              </w:rPr>
              <w:t>10:20</w:t>
            </w:r>
          </w:p>
        </w:tc>
      </w:tr>
      <w:tr w:rsidR="00D17DD0"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D17DD0" w:rsidRPr="006040EA" w:rsidRDefault="00484D03" w:rsidP="00E26FC5">
            <w:pPr>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 xml:space="preserve">Финиш </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D17DD0" w:rsidRDefault="00484D03" w:rsidP="00EC2C68">
            <w:pPr>
              <w:shd w:val="clear" w:color="auto" w:fill="FFFFFF"/>
              <w:ind w:left="14"/>
              <w:rPr>
                <w:rFonts w:ascii="Times New Roman" w:hAnsi="Times New Roman" w:cs="Times New Roman"/>
                <w:sz w:val="24"/>
                <w:szCs w:val="24"/>
              </w:rPr>
            </w:pPr>
            <w:r>
              <w:rPr>
                <w:rFonts w:ascii="Times New Roman" w:hAnsi="Times New Roman" w:cs="Times New Roman"/>
                <w:sz w:val="24"/>
                <w:szCs w:val="24"/>
              </w:rPr>
              <w:t>23:00</w:t>
            </w:r>
          </w:p>
        </w:tc>
      </w:tr>
      <w:tr w:rsidR="00D17DD0"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D17DD0" w:rsidRPr="006040EA" w:rsidRDefault="00484D03" w:rsidP="00E26FC5">
            <w:pPr>
              <w:shd w:val="clear" w:color="auto" w:fill="FFFFFF"/>
              <w:rPr>
                <w:rFonts w:ascii="Times New Roman" w:hAnsi="Times New Roman" w:cs="Times New Roman"/>
                <w:spacing w:val="-4"/>
                <w:sz w:val="24"/>
                <w:szCs w:val="24"/>
              </w:rPr>
            </w:pPr>
            <w:r>
              <w:rPr>
                <w:color w:val="000000"/>
                <w:sz w:val="23"/>
                <w:szCs w:val="23"/>
                <w:shd w:val="clear" w:color="auto" w:fill="FFFFFF"/>
              </w:rPr>
              <w:t xml:space="preserve">дополнительная регистрация и тех. комиссия участников Чемпионата Алтая ОК и Фестиваля </w:t>
            </w:r>
            <w:proofErr w:type="spellStart"/>
            <w:r>
              <w:rPr>
                <w:color w:val="000000"/>
                <w:sz w:val="23"/>
                <w:szCs w:val="23"/>
                <w:shd w:val="clear" w:color="auto" w:fill="FFFFFF"/>
              </w:rPr>
              <w:t>внедорожных</w:t>
            </w:r>
            <w:proofErr w:type="spellEnd"/>
            <w:r>
              <w:rPr>
                <w:color w:val="000000"/>
                <w:sz w:val="23"/>
                <w:szCs w:val="23"/>
                <w:shd w:val="clear" w:color="auto" w:fill="FFFFFF"/>
              </w:rPr>
              <w:t xml:space="preserve"> клубов Сибири (Автотуризм);</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D17DD0" w:rsidRDefault="00484D03" w:rsidP="00EC2C68">
            <w:pPr>
              <w:shd w:val="clear" w:color="auto" w:fill="FFFFFF"/>
              <w:ind w:left="14"/>
              <w:rPr>
                <w:rFonts w:ascii="Times New Roman" w:hAnsi="Times New Roman" w:cs="Times New Roman"/>
                <w:sz w:val="24"/>
                <w:szCs w:val="24"/>
              </w:rPr>
            </w:pPr>
            <w:r>
              <w:rPr>
                <w:color w:val="000000"/>
                <w:sz w:val="23"/>
                <w:szCs w:val="23"/>
                <w:shd w:val="clear" w:color="auto" w:fill="FFFFFF"/>
              </w:rPr>
              <w:t>7:00-9:00</w:t>
            </w:r>
          </w:p>
        </w:tc>
      </w:tr>
      <w:tr w:rsidR="00D17DD0"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D17DD0" w:rsidRPr="006040EA" w:rsidRDefault="00484D03" w:rsidP="00E26FC5">
            <w:pPr>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Брифинг</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D17DD0" w:rsidRDefault="00484D03" w:rsidP="00EC2C68">
            <w:pPr>
              <w:shd w:val="clear" w:color="auto" w:fill="FFFFFF"/>
              <w:ind w:left="14"/>
              <w:rPr>
                <w:rFonts w:ascii="Times New Roman" w:hAnsi="Times New Roman" w:cs="Times New Roman"/>
                <w:sz w:val="24"/>
                <w:szCs w:val="24"/>
              </w:rPr>
            </w:pPr>
            <w:r>
              <w:rPr>
                <w:color w:val="000000"/>
                <w:sz w:val="23"/>
                <w:szCs w:val="23"/>
                <w:shd w:val="clear" w:color="auto" w:fill="FFFFFF"/>
              </w:rPr>
              <w:t>9:30</w:t>
            </w:r>
          </w:p>
        </w:tc>
      </w:tr>
      <w:tr w:rsidR="00D17DD0"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D17DD0" w:rsidRPr="006040EA" w:rsidRDefault="00484D03" w:rsidP="00E26FC5">
            <w:pPr>
              <w:shd w:val="clear" w:color="auto" w:fill="FFFFFF"/>
              <w:rPr>
                <w:rFonts w:ascii="Times New Roman" w:hAnsi="Times New Roman" w:cs="Times New Roman"/>
                <w:spacing w:val="-4"/>
                <w:sz w:val="24"/>
                <w:szCs w:val="24"/>
              </w:rPr>
            </w:pPr>
            <w:r>
              <w:rPr>
                <w:color w:val="000000"/>
                <w:sz w:val="23"/>
                <w:szCs w:val="23"/>
                <w:shd w:val="clear" w:color="auto" w:fill="FFFFFF"/>
              </w:rPr>
              <w:t>Коллективный выезд с РК «</w:t>
            </w:r>
            <w:proofErr w:type="gramStart"/>
            <w:r>
              <w:rPr>
                <w:color w:val="000000"/>
                <w:sz w:val="23"/>
                <w:szCs w:val="23"/>
                <w:shd w:val="clear" w:color="auto" w:fill="FFFFFF"/>
              </w:rPr>
              <w:t>Рублевка</w:t>
            </w:r>
            <w:proofErr w:type="gramEnd"/>
            <w:r>
              <w:rPr>
                <w:color w:val="000000"/>
                <w:sz w:val="23"/>
                <w:szCs w:val="23"/>
                <w:shd w:val="clear" w:color="auto" w:fill="FFFFFF"/>
              </w:rPr>
              <w:t xml:space="preserve">» до стартовой поляны с. </w:t>
            </w:r>
            <w:proofErr w:type="spellStart"/>
            <w:r>
              <w:rPr>
                <w:color w:val="000000"/>
                <w:sz w:val="23"/>
                <w:szCs w:val="23"/>
                <w:shd w:val="clear" w:color="auto" w:fill="FFFFFF"/>
              </w:rPr>
              <w:t>Аюля</w:t>
            </w:r>
            <w:proofErr w:type="spellEnd"/>
            <w:r>
              <w:rPr>
                <w:color w:val="000000"/>
                <w:sz w:val="23"/>
                <w:szCs w:val="23"/>
                <w:shd w:val="clear" w:color="auto" w:fill="FFFFFF"/>
              </w:rPr>
              <w:t xml:space="preserve"> прогон 3 км;</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D17DD0" w:rsidRDefault="00484D03" w:rsidP="00EC2C68">
            <w:pPr>
              <w:shd w:val="clear" w:color="auto" w:fill="FFFFFF"/>
              <w:ind w:left="14"/>
              <w:rPr>
                <w:rFonts w:ascii="Times New Roman" w:hAnsi="Times New Roman" w:cs="Times New Roman"/>
                <w:sz w:val="24"/>
                <w:szCs w:val="24"/>
              </w:rPr>
            </w:pPr>
            <w:r>
              <w:rPr>
                <w:rFonts w:ascii="Times New Roman" w:hAnsi="Times New Roman" w:cs="Times New Roman"/>
                <w:sz w:val="24"/>
                <w:szCs w:val="24"/>
              </w:rPr>
              <w:t>10</w:t>
            </w:r>
            <w:r w:rsidRPr="00B42554">
              <w:rPr>
                <w:rFonts w:ascii="Times New Roman" w:hAnsi="Times New Roman" w:cs="Times New Roman"/>
                <w:sz w:val="24"/>
                <w:szCs w:val="24"/>
              </w:rPr>
              <w:t>:00</w:t>
            </w:r>
          </w:p>
        </w:tc>
      </w:tr>
      <w:tr w:rsidR="00484D03"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Pr="006040EA" w:rsidRDefault="00484D03" w:rsidP="00E26FC5">
            <w:pPr>
              <w:shd w:val="clear" w:color="auto" w:fill="FFFFFF"/>
              <w:rPr>
                <w:rFonts w:ascii="Times New Roman" w:hAnsi="Times New Roman" w:cs="Times New Roman"/>
                <w:spacing w:val="-4"/>
                <w:sz w:val="24"/>
                <w:szCs w:val="24"/>
              </w:rPr>
            </w:pPr>
            <w:r>
              <w:rPr>
                <w:color w:val="000000"/>
                <w:sz w:val="23"/>
                <w:szCs w:val="23"/>
                <w:shd w:val="clear" w:color="auto" w:fill="FFFFFF"/>
              </w:rPr>
              <w:t>Старт Чемпионата Алтая класс Открытый</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Default="00484D03" w:rsidP="00EC2C68">
            <w:pPr>
              <w:shd w:val="clear" w:color="auto" w:fill="FFFFFF"/>
              <w:ind w:left="14"/>
              <w:rPr>
                <w:rFonts w:ascii="Times New Roman" w:hAnsi="Times New Roman" w:cs="Times New Roman"/>
                <w:sz w:val="24"/>
                <w:szCs w:val="24"/>
              </w:rPr>
            </w:pPr>
            <w:r>
              <w:rPr>
                <w:color w:val="000000"/>
                <w:sz w:val="23"/>
                <w:szCs w:val="23"/>
                <w:shd w:val="clear" w:color="auto" w:fill="FFFFFF"/>
              </w:rPr>
              <w:t>10:30</w:t>
            </w:r>
          </w:p>
        </w:tc>
      </w:tr>
      <w:tr w:rsidR="00484D03"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Pr="006040EA" w:rsidRDefault="00484D03" w:rsidP="00E26FC5">
            <w:pPr>
              <w:shd w:val="clear" w:color="auto" w:fill="FFFFFF"/>
              <w:rPr>
                <w:rFonts w:ascii="Times New Roman" w:hAnsi="Times New Roman" w:cs="Times New Roman"/>
                <w:spacing w:val="-4"/>
                <w:sz w:val="24"/>
                <w:szCs w:val="24"/>
              </w:rPr>
            </w:pPr>
            <w:r>
              <w:rPr>
                <w:color w:val="000000"/>
                <w:sz w:val="23"/>
                <w:szCs w:val="23"/>
                <w:shd w:val="clear" w:color="auto" w:fill="FFFFFF"/>
              </w:rPr>
              <w:lastRenderedPageBreak/>
              <w:t>Старт участников Фестиваля Автотуризм;</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Default="00484D03" w:rsidP="00484D03">
            <w:pPr>
              <w:shd w:val="clear" w:color="auto" w:fill="FFFFFF"/>
              <w:ind w:left="14"/>
              <w:rPr>
                <w:rFonts w:ascii="Times New Roman" w:hAnsi="Times New Roman" w:cs="Times New Roman"/>
                <w:sz w:val="24"/>
                <w:szCs w:val="24"/>
              </w:rPr>
            </w:pPr>
            <w:r>
              <w:rPr>
                <w:rFonts w:ascii="Times New Roman" w:hAnsi="Times New Roman" w:cs="Times New Roman"/>
                <w:sz w:val="24"/>
                <w:szCs w:val="24"/>
              </w:rPr>
              <w:t>10:40</w:t>
            </w:r>
          </w:p>
        </w:tc>
      </w:tr>
      <w:tr w:rsidR="00484D03"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Pr="006040EA" w:rsidRDefault="00484D03" w:rsidP="00E26FC5">
            <w:pPr>
              <w:shd w:val="clear" w:color="auto" w:fill="FFFFFF"/>
              <w:rPr>
                <w:rFonts w:ascii="Times New Roman" w:hAnsi="Times New Roman" w:cs="Times New Roman"/>
                <w:spacing w:val="-4"/>
                <w:sz w:val="24"/>
                <w:szCs w:val="24"/>
              </w:rPr>
            </w:pPr>
            <w:r>
              <w:rPr>
                <w:color w:val="000000"/>
                <w:sz w:val="23"/>
                <w:szCs w:val="23"/>
                <w:shd w:val="clear" w:color="auto" w:fill="FFFFFF"/>
              </w:rPr>
              <w:t xml:space="preserve">Финиш для всех участников (песчаный </w:t>
            </w:r>
            <w:proofErr w:type="gramStart"/>
            <w:r>
              <w:rPr>
                <w:color w:val="000000"/>
                <w:sz w:val="23"/>
                <w:szCs w:val="23"/>
                <w:shd w:val="clear" w:color="auto" w:fill="FFFFFF"/>
              </w:rPr>
              <w:t>карьер</w:t>
            </w:r>
            <w:proofErr w:type="gramEnd"/>
            <w:r>
              <w:rPr>
                <w:color w:val="000000"/>
                <w:sz w:val="23"/>
                <w:szCs w:val="23"/>
                <w:shd w:val="clear" w:color="auto" w:fill="FFFFFF"/>
              </w:rPr>
              <w:t xml:space="preserve"> не доезжая с. </w:t>
            </w:r>
            <w:proofErr w:type="spellStart"/>
            <w:r>
              <w:rPr>
                <w:color w:val="000000"/>
                <w:sz w:val="23"/>
                <w:szCs w:val="23"/>
                <w:shd w:val="clear" w:color="auto" w:fill="FFFFFF"/>
              </w:rPr>
              <w:t>Анос</w:t>
            </w:r>
            <w:proofErr w:type="spellEnd"/>
            <w:r>
              <w:rPr>
                <w:color w:val="000000"/>
                <w:sz w:val="23"/>
                <w:szCs w:val="23"/>
                <w:shd w:val="clear" w:color="auto" w:fill="FFFFFF"/>
              </w:rPr>
              <w:t>)</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Default="00484D03" w:rsidP="00EC2C68">
            <w:pPr>
              <w:shd w:val="clear" w:color="auto" w:fill="FFFFFF"/>
              <w:ind w:left="14"/>
              <w:rPr>
                <w:rFonts w:ascii="Times New Roman" w:hAnsi="Times New Roman" w:cs="Times New Roman"/>
                <w:sz w:val="24"/>
                <w:szCs w:val="24"/>
              </w:rPr>
            </w:pPr>
            <w:r>
              <w:rPr>
                <w:rFonts w:ascii="Times New Roman" w:hAnsi="Times New Roman" w:cs="Times New Roman"/>
                <w:sz w:val="24"/>
                <w:szCs w:val="24"/>
              </w:rPr>
              <w:t>18:00</w:t>
            </w:r>
          </w:p>
        </w:tc>
      </w:tr>
      <w:tr w:rsidR="00484D03"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Pr="006040EA" w:rsidRDefault="00484D03" w:rsidP="00484D03">
            <w:pPr>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Развлекательная программа</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Default="00484D03" w:rsidP="00EC2C68">
            <w:pPr>
              <w:shd w:val="clear" w:color="auto" w:fill="FFFFFF"/>
              <w:ind w:left="14"/>
              <w:rPr>
                <w:rFonts w:ascii="Times New Roman" w:hAnsi="Times New Roman" w:cs="Times New Roman"/>
                <w:sz w:val="24"/>
                <w:szCs w:val="24"/>
              </w:rPr>
            </w:pPr>
            <w:r>
              <w:rPr>
                <w:rFonts w:ascii="Times New Roman" w:hAnsi="Times New Roman" w:cs="Times New Roman"/>
                <w:sz w:val="24"/>
                <w:szCs w:val="24"/>
              </w:rPr>
              <w:t>19:00</w:t>
            </w:r>
          </w:p>
        </w:tc>
      </w:tr>
      <w:tr w:rsidR="00484D03" w:rsidRPr="00484D03"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Pr="00484D03" w:rsidRDefault="00484D03" w:rsidP="00E26FC5">
            <w:pPr>
              <w:shd w:val="clear" w:color="auto" w:fill="FFFFFF"/>
              <w:rPr>
                <w:rFonts w:ascii="Times New Roman" w:hAnsi="Times New Roman" w:cs="Times New Roman"/>
                <w:spacing w:val="-4"/>
                <w:sz w:val="24"/>
                <w:szCs w:val="24"/>
              </w:rPr>
            </w:pPr>
            <w:r w:rsidRPr="00484D03">
              <w:rPr>
                <w:rFonts w:ascii="Times New Roman" w:hAnsi="Times New Roman" w:cs="Times New Roman"/>
                <w:spacing w:val="-4"/>
                <w:sz w:val="24"/>
                <w:szCs w:val="24"/>
              </w:rPr>
              <w:t xml:space="preserve">Дискотека </w:t>
            </w: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Pr="00484D03" w:rsidRDefault="00484D03" w:rsidP="00EC2C68">
            <w:pPr>
              <w:shd w:val="clear" w:color="auto" w:fill="FFFFFF"/>
              <w:ind w:left="14"/>
              <w:rPr>
                <w:rFonts w:ascii="Times New Roman" w:hAnsi="Times New Roman" w:cs="Times New Roman"/>
                <w:sz w:val="24"/>
                <w:szCs w:val="24"/>
              </w:rPr>
            </w:pPr>
            <w:r w:rsidRPr="00484D03">
              <w:rPr>
                <w:rFonts w:ascii="Times New Roman" w:hAnsi="Times New Roman" w:cs="Times New Roman"/>
                <w:sz w:val="24"/>
                <w:szCs w:val="24"/>
              </w:rPr>
              <w:t>21:00</w:t>
            </w:r>
          </w:p>
        </w:tc>
      </w:tr>
      <w:tr w:rsidR="00484D03" w:rsidRPr="00484D03"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Pr="00484D03" w:rsidRDefault="00484D03" w:rsidP="00E26FC5">
            <w:pPr>
              <w:shd w:val="clear" w:color="auto" w:fill="FFFFFF"/>
              <w:rPr>
                <w:rFonts w:ascii="Times New Roman" w:hAnsi="Times New Roman" w:cs="Times New Roman"/>
                <w:color w:val="FF0000"/>
                <w:spacing w:val="-4"/>
                <w:sz w:val="24"/>
                <w:szCs w:val="24"/>
              </w:rPr>
            </w:pP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Pr="00484D03" w:rsidRDefault="00484D03" w:rsidP="00EC2C68">
            <w:pPr>
              <w:shd w:val="clear" w:color="auto" w:fill="FFFFFF"/>
              <w:ind w:left="14"/>
              <w:rPr>
                <w:rFonts w:ascii="Times New Roman" w:hAnsi="Times New Roman" w:cs="Times New Roman"/>
                <w:color w:val="FF0000"/>
                <w:sz w:val="24"/>
                <w:szCs w:val="24"/>
              </w:rPr>
            </w:pPr>
          </w:p>
        </w:tc>
      </w:tr>
      <w:tr w:rsidR="00484D03" w:rsidRPr="000D7949" w:rsidTr="00D17DD0">
        <w:trPr>
          <w:trHeight w:val="789"/>
        </w:trPr>
        <w:tc>
          <w:tcPr>
            <w:tcW w:w="5224"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Pr="006040EA" w:rsidRDefault="00484D03" w:rsidP="00E26FC5">
            <w:pPr>
              <w:shd w:val="clear" w:color="auto" w:fill="FFFFFF"/>
              <w:rPr>
                <w:rFonts w:ascii="Times New Roman" w:hAnsi="Times New Roman" w:cs="Times New Roman"/>
                <w:spacing w:val="-4"/>
                <w:sz w:val="24"/>
                <w:szCs w:val="24"/>
              </w:rPr>
            </w:pPr>
          </w:p>
        </w:tc>
        <w:tc>
          <w:tcPr>
            <w:tcW w:w="4207" w:type="dxa"/>
            <w:tcBorders>
              <w:top w:val="single" w:sz="6" w:space="0" w:color="auto"/>
              <w:left w:val="single" w:sz="6" w:space="0" w:color="auto"/>
              <w:bottom w:val="single" w:sz="6" w:space="0" w:color="auto"/>
              <w:right w:val="single" w:sz="6" w:space="0" w:color="auto"/>
            </w:tcBorders>
            <w:shd w:val="clear" w:color="auto" w:fill="FFFFFF"/>
            <w:vAlign w:val="center"/>
          </w:tcPr>
          <w:p w:rsidR="00484D03" w:rsidRDefault="00484D03" w:rsidP="00EC2C68">
            <w:pPr>
              <w:shd w:val="clear" w:color="auto" w:fill="FFFFFF"/>
              <w:ind w:left="14"/>
              <w:rPr>
                <w:rFonts w:ascii="Times New Roman" w:hAnsi="Times New Roman" w:cs="Times New Roman"/>
                <w:sz w:val="24"/>
                <w:szCs w:val="24"/>
              </w:rPr>
            </w:pPr>
          </w:p>
        </w:tc>
      </w:tr>
    </w:tbl>
    <w:p w:rsidR="00B201EE" w:rsidRPr="000D7949" w:rsidRDefault="00B201EE" w:rsidP="00B201EE">
      <w:pPr>
        <w:shd w:val="clear" w:color="auto" w:fill="FFFFFF"/>
        <w:spacing w:before="235"/>
        <w:rPr>
          <w:rFonts w:ascii="Times New Roman" w:hAnsi="Times New Roman" w:cs="Times New Roman"/>
          <w:b/>
          <w:bCs/>
          <w:spacing w:val="-3"/>
          <w:sz w:val="24"/>
          <w:szCs w:val="24"/>
        </w:rPr>
      </w:pPr>
      <w:r w:rsidRPr="000D7949">
        <w:rPr>
          <w:rFonts w:ascii="Times New Roman" w:hAnsi="Times New Roman" w:cs="Times New Roman"/>
          <w:sz w:val="24"/>
          <w:szCs w:val="24"/>
        </w:rPr>
        <w:t xml:space="preserve">       </w:t>
      </w:r>
      <w:r w:rsidRPr="000D7949">
        <w:rPr>
          <w:rFonts w:ascii="Times New Roman" w:hAnsi="Times New Roman" w:cs="Times New Roman"/>
          <w:b/>
          <w:bCs/>
          <w:spacing w:val="-3"/>
          <w:sz w:val="24"/>
          <w:szCs w:val="24"/>
        </w:rPr>
        <w:t>4. ОБЩИЕ УСЛОВИЯ</w:t>
      </w:r>
    </w:p>
    <w:p w:rsidR="00B201EE" w:rsidRPr="000D7949" w:rsidRDefault="00B201EE" w:rsidP="00B201EE">
      <w:pPr>
        <w:numPr>
          <w:ilvl w:val="0"/>
          <w:numId w:val="5"/>
        </w:numPr>
        <w:shd w:val="clear" w:color="auto" w:fill="FFFFFF"/>
        <w:tabs>
          <w:tab w:val="num" w:pos="0"/>
          <w:tab w:val="num" w:pos="142"/>
        </w:tabs>
        <w:spacing w:line="254" w:lineRule="exact"/>
        <w:rPr>
          <w:rFonts w:ascii="Times New Roman" w:hAnsi="Times New Roman" w:cs="Times New Roman"/>
          <w:spacing w:val="7"/>
          <w:sz w:val="24"/>
          <w:szCs w:val="24"/>
        </w:rPr>
      </w:pPr>
      <w:proofErr w:type="spellStart"/>
      <w:r w:rsidRPr="00D34374">
        <w:rPr>
          <w:rFonts w:ascii="Times New Roman" w:hAnsi="Times New Roman" w:cs="Times New Roman"/>
          <w:spacing w:val="7"/>
          <w:sz w:val="24"/>
          <w:szCs w:val="24"/>
        </w:rPr>
        <w:t>Трофи-рейд</w:t>
      </w:r>
      <w:proofErr w:type="spellEnd"/>
      <w:r w:rsidRPr="00D34374">
        <w:rPr>
          <w:rFonts w:ascii="Times New Roman" w:hAnsi="Times New Roman" w:cs="Times New Roman"/>
          <w:spacing w:val="7"/>
          <w:sz w:val="24"/>
          <w:szCs w:val="24"/>
        </w:rPr>
        <w:t xml:space="preserve"> </w:t>
      </w:r>
      <w:r w:rsidR="00630A0F" w:rsidRPr="00213E46">
        <w:rPr>
          <w:rFonts w:ascii="Times New Roman" w:hAnsi="Times New Roman" w:cs="Times New Roman"/>
          <w:bCs/>
          <w:sz w:val="24"/>
          <w:szCs w:val="24"/>
        </w:rPr>
        <w:t>«</w:t>
      </w:r>
      <w:proofErr w:type="spellStart"/>
      <w:r w:rsidR="00484D03">
        <w:rPr>
          <w:color w:val="000000"/>
          <w:sz w:val="23"/>
          <w:szCs w:val="23"/>
          <w:shd w:val="clear" w:color="auto" w:fill="FFFFFF"/>
        </w:rPr>
        <w:t>Каракольский</w:t>
      </w:r>
      <w:proofErr w:type="spellEnd"/>
      <w:r w:rsidR="00484D03">
        <w:rPr>
          <w:color w:val="000000"/>
          <w:sz w:val="23"/>
          <w:szCs w:val="23"/>
          <w:shd w:val="clear" w:color="auto" w:fill="FFFFFF"/>
        </w:rPr>
        <w:t xml:space="preserve"> Барьер</w:t>
      </w:r>
      <w:r w:rsidR="00630A0F" w:rsidRPr="00213E46">
        <w:rPr>
          <w:rFonts w:ascii="Times New Roman" w:hAnsi="Times New Roman" w:cs="Times New Roman"/>
          <w:bCs/>
          <w:sz w:val="24"/>
          <w:szCs w:val="24"/>
        </w:rPr>
        <w:t>»</w:t>
      </w:r>
      <w:r w:rsidR="00765F29">
        <w:rPr>
          <w:rFonts w:ascii="Times New Roman" w:hAnsi="Times New Roman" w:cs="Times New Roman"/>
          <w:bCs/>
          <w:sz w:val="24"/>
          <w:szCs w:val="24"/>
        </w:rPr>
        <w:t>, далее «</w:t>
      </w:r>
      <w:r w:rsidR="00484D03">
        <w:rPr>
          <w:rFonts w:ascii="Times New Roman" w:hAnsi="Times New Roman" w:cs="Times New Roman"/>
          <w:bCs/>
          <w:sz w:val="24"/>
          <w:szCs w:val="24"/>
        </w:rPr>
        <w:t>КБ</w:t>
      </w:r>
      <w:r w:rsidR="00765F29">
        <w:rPr>
          <w:rFonts w:ascii="Times New Roman" w:hAnsi="Times New Roman" w:cs="Times New Roman"/>
          <w:bCs/>
          <w:sz w:val="24"/>
          <w:szCs w:val="24"/>
        </w:rPr>
        <w:t xml:space="preserve">» - </w:t>
      </w:r>
      <w:r w:rsidR="00213E46">
        <w:rPr>
          <w:rFonts w:ascii="Times New Roman" w:hAnsi="Times New Roman" w:cs="Times New Roman"/>
          <w:spacing w:val="7"/>
          <w:sz w:val="24"/>
          <w:szCs w:val="24"/>
        </w:rPr>
        <w:t xml:space="preserve">проводится </w:t>
      </w:r>
      <w:r w:rsidR="00B134CF">
        <w:rPr>
          <w:rFonts w:ascii="Times New Roman" w:hAnsi="Times New Roman" w:cs="Times New Roman"/>
          <w:spacing w:val="7"/>
          <w:sz w:val="24"/>
          <w:szCs w:val="24"/>
        </w:rPr>
        <w:t>12-13</w:t>
      </w:r>
      <w:r w:rsidR="00D34374" w:rsidRPr="00D34374">
        <w:rPr>
          <w:rFonts w:ascii="Times New Roman" w:hAnsi="Times New Roman" w:cs="Times New Roman"/>
          <w:spacing w:val="7"/>
          <w:sz w:val="24"/>
          <w:szCs w:val="24"/>
        </w:rPr>
        <w:t>.</w:t>
      </w:r>
      <w:r w:rsidR="00AB14AC">
        <w:rPr>
          <w:rFonts w:ascii="Times New Roman" w:hAnsi="Times New Roman" w:cs="Times New Roman"/>
          <w:spacing w:val="7"/>
          <w:sz w:val="24"/>
          <w:szCs w:val="24"/>
        </w:rPr>
        <w:t>202</w:t>
      </w:r>
      <w:r w:rsidR="00854DAF" w:rsidRPr="00854DAF">
        <w:rPr>
          <w:rFonts w:ascii="Times New Roman" w:hAnsi="Times New Roman" w:cs="Times New Roman"/>
          <w:spacing w:val="7"/>
          <w:sz w:val="24"/>
          <w:szCs w:val="24"/>
        </w:rPr>
        <w:t>1</w:t>
      </w:r>
      <w:r w:rsidRPr="000D7949">
        <w:rPr>
          <w:rFonts w:ascii="Times New Roman" w:hAnsi="Times New Roman" w:cs="Times New Roman"/>
          <w:spacing w:val="7"/>
          <w:sz w:val="24"/>
          <w:szCs w:val="24"/>
        </w:rPr>
        <w:t xml:space="preserve">. Официальное время </w:t>
      </w:r>
      <w:r w:rsidR="00917B4C">
        <w:rPr>
          <w:rFonts w:ascii="Times New Roman" w:hAnsi="Times New Roman" w:cs="Times New Roman"/>
          <w:spacing w:val="7"/>
          <w:sz w:val="24"/>
          <w:szCs w:val="24"/>
        </w:rPr>
        <w:t>этапа</w:t>
      </w:r>
      <w:r w:rsidRPr="000D7949">
        <w:rPr>
          <w:rFonts w:ascii="Times New Roman" w:hAnsi="Times New Roman" w:cs="Times New Roman"/>
          <w:spacing w:val="7"/>
          <w:sz w:val="24"/>
          <w:szCs w:val="24"/>
        </w:rPr>
        <w:t xml:space="preserve"> - </w:t>
      </w:r>
      <w:r w:rsidRPr="000D7949">
        <w:rPr>
          <w:rFonts w:ascii="Times New Roman" w:hAnsi="Times New Roman" w:cs="Times New Roman"/>
          <w:spacing w:val="7"/>
          <w:sz w:val="24"/>
          <w:szCs w:val="24"/>
          <w:lang w:val="en-US"/>
        </w:rPr>
        <w:t>GMT</w:t>
      </w:r>
      <w:r w:rsidRPr="000D7949">
        <w:rPr>
          <w:rFonts w:ascii="Times New Roman" w:hAnsi="Times New Roman" w:cs="Times New Roman"/>
          <w:spacing w:val="7"/>
          <w:sz w:val="24"/>
          <w:szCs w:val="24"/>
        </w:rPr>
        <w:t>+0</w:t>
      </w:r>
      <w:r w:rsidR="00FF36DE">
        <w:rPr>
          <w:rFonts w:ascii="Times New Roman" w:hAnsi="Times New Roman" w:cs="Times New Roman"/>
          <w:spacing w:val="7"/>
          <w:sz w:val="24"/>
          <w:szCs w:val="24"/>
        </w:rPr>
        <w:t>7</w:t>
      </w:r>
      <w:r w:rsidRPr="000D7949">
        <w:rPr>
          <w:rFonts w:ascii="Times New Roman" w:hAnsi="Times New Roman" w:cs="Times New Roman"/>
          <w:spacing w:val="7"/>
          <w:sz w:val="24"/>
          <w:szCs w:val="24"/>
        </w:rPr>
        <w:t>.00, Омск, Новосибирск, Барнаул.</w:t>
      </w:r>
    </w:p>
    <w:p w:rsidR="00B201EE" w:rsidRPr="000D7949" w:rsidRDefault="00B201EE" w:rsidP="00B201EE">
      <w:pPr>
        <w:shd w:val="clear" w:color="auto" w:fill="FFFFFF"/>
        <w:tabs>
          <w:tab w:val="num" w:pos="0"/>
        </w:tabs>
        <w:spacing w:line="254" w:lineRule="exact"/>
        <w:rPr>
          <w:rFonts w:ascii="Times New Roman" w:hAnsi="Times New Roman" w:cs="Times New Roman"/>
          <w:spacing w:val="7"/>
          <w:sz w:val="24"/>
          <w:szCs w:val="24"/>
        </w:rPr>
      </w:pPr>
    </w:p>
    <w:p w:rsidR="00B201EE" w:rsidRPr="00D34374" w:rsidRDefault="00B201EE" w:rsidP="00B201EE">
      <w:pPr>
        <w:numPr>
          <w:ilvl w:val="0"/>
          <w:numId w:val="5"/>
        </w:numPr>
        <w:shd w:val="clear" w:color="auto" w:fill="FFFFFF"/>
        <w:tabs>
          <w:tab w:val="num" w:pos="0"/>
          <w:tab w:val="num" w:pos="142"/>
        </w:tabs>
        <w:spacing w:line="254" w:lineRule="exact"/>
        <w:rPr>
          <w:rFonts w:ascii="Times New Roman" w:hAnsi="Times New Roman" w:cs="Times New Roman"/>
          <w:spacing w:val="7"/>
          <w:sz w:val="24"/>
          <w:szCs w:val="24"/>
        </w:rPr>
      </w:pPr>
      <w:proofErr w:type="spellStart"/>
      <w:r w:rsidRPr="00D34374">
        <w:rPr>
          <w:rFonts w:ascii="Times New Roman" w:hAnsi="Times New Roman" w:cs="Times New Roman"/>
          <w:spacing w:val="7"/>
          <w:sz w:val="24"/>
          <w:szCs w:val="24"/>
        </w:rPr>
        <w:t>Трофи-рейд</w:t>
      </w:r>
      <w:proofErr w:type="spellEnd"/>
      <w:r w:rsidRPr="00D34374">
        <w:rPr>
          <w:rFonts w:ascii="Times New Roman" w:hAnsi="Times New Roman" w:cs="Times New Roman"/>
          <w:spacing w:val="7"/>
          <w:sz w:val="24"/>
          <w:szCs w:val="24"/>
        </w:rPr>
        <w:t xml:space="preserve"> </w:t>
      </w:r>
      <w:r w:rsidR="00630A0F" w:rsidRPr="00D321C8">
        <w:rPr>
          <w:rFonts w:ascii="Times New Roman" w:hAnsi="Times New Roman" w:cs="Times New Roman"/>
          <w:bCs/>
          <w:sz w:val="24"/>
          <w:szCs w:val="24"/>
        </w:rPr>
        <w:t xml:space="preserve"> </w:t>
      </w:r>
      <w:r w:rsidR="00213E46" w:rsidRPr="00213E46">
        <w:rPr>
          <w:rFonts w:ascii="Times New Roman" w:hAnsi="Times New Roman" w:cs="Times New Roman"/>
          <w:bCs/>
          <w:sz w:val="24"/>
          <w:szCs w:val="24"/>
        </w:rPr>
        <w:t>«</w:t>
      </w:r>
      <w:r w:rsidR="00B134CF">
        <w:rPr>
          <w:rFonts w:ascii="Times New Roman" w:hAnsi="Times New Roman" w:cs="Times New Roman"/>
          <w:bCs/>
          <w:sz w:val="24"/>
          <w:szCs w:val="24"/>
        </w:rPr>
        <w:t>КБ</w:t>
      </w:r>
      <w:r w:rsidR="00213E46" w:rsidRPr="00213E46">
        <w:rPr>
          <w:rFonts w:ascii="Times New Roman" w:hAnsi="Times New Roman" w:cs="Times New Roman"/>
          <w:bCs/>
          <w:sz w:val="24"/>
          <w:szCs w:val="24"/>
        </w:rPr>
        <w:t>»</w:t>
      </w:r>
      <w:r w:rsidR="00213E46">
        <w:rPr>
          <w:rFonts w:ascii="Times New Roman" w:hAnsi="Times New Roman" w:cs="Times New Roman"/>
          <w:bCs/>
          <w:sz w:val="24"/>
          <w:szCs w:val="24"/>
        </w:rPr>
        <w:t xml:space="preserve"> </w:t>
      </w:r>
      <w:r w:rsidRPr="00D34374">
        <w:rPr>
          <w:rFonts w:ascii="Times New Roman" w:hAnsi="Times New Roman" w:cs="Times New Roman"/>
          <w:spacing w:val="7"/>
          <w:sz w:val="24"/>
          <w:szCs w:val="24"/>
        </w:rPr>
        <w:t>является</w:t>
      </w:r>
      <w:r w:rsidR="00765F29">
        <w:rPr>
          <w:rFonts w:ascii="Times New Roman" w:hAnsi="Times New Roman" w:cs="Times New Roman"/>
          <w:spacing w:val="7"/>
          <w:sz w:val="24"/>
          <w:szCs w:val="24"/>
        </w:rPr>
        <w:t xml:space="preserve"> </w:t>
      </w:r>
      <w:r w:rsidR="00B134CF">
        <w:rPr>
          <w:rFonts w:ascii="Times New Roman" w:hAnsi="Times New Roman" w:cs="Times New Roman"/>
          <w:spacing w:val="7"/>
          <w:sz w:val="24"/>
          <w:szCs w:val="24"/>
        </w:rPr>
        <w:t>4</w:t>
      </w:r>
      <w:r w:rsidRPr="00D34374">
        <w:rPr>
          <w:rFonts w:ascii="Times New Roman" w:hAnsi="Times New Roman" w:cs="Times New Roman"/>
          <w:spacing w:val="7"/>
          <w:sz w:val="24"/>
          <w:szCs w:val="24"/>
        </w:rPr>
        <w:t xml:space="preserve"> этапом </w:t>
      </w:r>
      <w:r w:rsidR="00630A0F" w:rsidRPr="00D321C8">
        <w:rPr>
          <w:rFonts w:ascii="Times New Roman" w:hAnsi="Times New Roman" w:cs="Times New Roman"/>
          <w:bCs/>
          <w:sz w:val="24"/>
          <w:szCs w:val="24"/>
        </w:rPr>
        <w:t xml:space="preserve">серии </w:t>
      </w:r>
      <w:r w:rsidR="00854DAF" w:rsidRPr="00D321C8">
        <w:rPr>
          <w:rFonts w:ascii="Times New Roman" w:hAnsi="Times New Roman" w:cs="Times New Roman"/>
          <w:bCs/>
          <w:sz w:val="24"/>
          <w:szCs w:val="24"/>
        </w:rPr>
        <w:t>«</w:t>
      </w:r>
      <w:r w:rsidR="00854DAF">
        <w:rPr>
          <w:rFonts w:ascii="Times New Roman" w:hAnsi="Times New Roman" w:cs="Times New Roman"/>
          <w:bCs/>
          <w:sz w:val="24"/>
          <w:szCs w:val="24"/>
          <w:lang w:val="en-US"/>
        </w:rPr>
        <w:t>G</w:t>
      </w:r>
      <w:r w:rsidR="00854DAF" w:rsidRPr="00D321C8">
        <w:rPr>
          <w:rFonts w:ascii="Times New Roman" w:hAnsi="Times New Roman" w:cs="Times New Roman"/>
          <w:bCs/>
          <w:sz w:val="24"/>
          <w:szCs w:val="24"/>
        </w:rPr>
        <w:t>.</w:t>
      </w:r>
      <w:r w:rsidR="00854DAF">
        <w:rPr>
          <w:rFonts w:ascii="Times New Roman" w:hAnsi="Times New Roman" w:cs="Times New Roman"/>
          <w:bCs/>
          <w:sz w:val="24"/>
          <w:szCs w:val="24"/>
          <w:lang w:val="en-US"/>
        </w:rPr>
        <w:t>T</w:t>
      </w:r>
      <w:r w:rsidR="00854DAF" w:rsidRPr="00D321C8">
        <w:rPr>
          <w:rFonts w:ascii="Times New Roman" w:hAnsi="Times New Roman" w:cs="Times New Roman"/>
          <w:bCs/>
          <w:sz w:val="24"/>
          <w:szCs w:val="24"/>
        </w:rPr>
        <w:t>.</w:t>
      </w:r>
      <w:r w:rsidR="00854DAF" w:rsidRPr="00D321C8">
        <w:rPr>
          <w:rFonts w:ascii="Times New Roman" w:hAnsi="Times New Roman" w:cs="Times New Roman"/>
          <w:bCs/>
          <w:sz w:val="24"/>
          <w:szCs w:val="24"/>
          <w:lang w:val="en-US"/>
        </w:rPr>
        <w:t>A</w:t>
      </w:r>
      <w:r w:rsidR="00854DAF" w:rsidRPr="00D321C8">
        <w:rPr>
          <w:rFonts w:ascii="Times New Roman" w:hAnsi="Times New Roman" w:cs="Times New Roman"/>
          <w:bCs/>
          <w:sz w:val="24"/>
          <w:szCs w:val="24"/>
        </w:rPr>
        <w:t>.202</w:t>
      </w:r>
      <w:r w:rsidR="00854DAF">
        <w:rPr>
          <w:rFonts w:ascii="Times New Roman" w:hAnsi="Times New Roman" w:cs="Times New Roman"/>
          <w:bCs/>
          <w:sz w:val="24"/>
          <w:szCs w:val="24"/>
        </w:rPr>
        <w:t>1</w:t>
      </w:r>
      <w:r w:rsidR="00854DAF" w:rsidRPr="00D321C8">
        <w:rPr>
          <w:rFonts w:ascii="Times New Roman" w:hAnsi="Times New Roman" w:cs="Times New Roman"/>
          <w:bCs/>
          <w:sz w:val="24"/>
          <w:szCs w:val="24"/>
        </w:rPr>
        <w:t>»</w:t>
      </w:r>
      <w:r w:rsidR="00854DAF" w:rsidRPr="00AE19E6">
        <w:rPr>
          <w:b/>
          <w:bCs/>
          <w:sz w:val="28"/>
        </w:rPr>
        <w:t xml:space="preserve"> </w:t>
      </w:r>
      <w:r w:rsidRPr="00D34374">
        <w:rPr>
          <w:rFonts w:ascii="Times New Roman" w:hAnsi="Times New Roman" w:cs="Times New Roman"/>
          <w:spacing w:val="7"/>
          <w:sz w:val="24"/>
          <w:szCs w:val="24"/>
        </w:rPr>
        <w:t xml:space="preserve">по </w:t>
      </w:r>
      <w:proofErr w:type="spellStart"/>
      <w:r w:rsidRPr="00D34374">
        <w:rPr>
          <w:rFonts w:ascii="Times New Roman" w:hAnsi="Times New Roman" w:cs="Times New Roman"/>
          <w:spacing w:val="7"/>
          <w:sz w:val="24"/>
          <w:szCs w:val="24"/>
        </w:rPr>
        <w:t>трофи-рейдам</w:t>
      </w:r>
      <w:proofErr w:type="spellEnd"/>
      <w:r w:rsidRPr="00D34374">
        <w:rPr>
          <w:rFonts w:ascii="Times New Roman" w:hAnsi="Times New Roman" w:cs="Times New Roman"/>
          <w:spacing w:val="7"/>
          <w:sz w:val="24"/>
          <w:szCs w:val="24"/>
        </w:rPr>
        <w:t xml:space="preserve"> </w:t>
      </w:r>
      <w:r w:rsidR="00EA1DB2" w:rsidRPr="00D34374">
        <w:rPr>
          <w:rFonts w:ascii="Times New Roman" w:hAnsi="Times New Roman" w:cs="Times New Roman"/>
          <w:spacing w:val="7"/>
          <w:sz w:val="24"/>
          <w:szCs w:val="24"/>
        </w:rPr>
        <w:t>20</w:t>
      </w:r>
      <w:r w:rsidR="00AB14AC">
        <w:rPr>
          <w:rFonts w:ascii="Times New Roman" w:hAnsi="Times New Roman" w:cs="Times New Roman"/>
          <w:spacing w:val="7"/>
          <w:sz w:val="24"/>
          <w:szCs w:val="24"/>
        </w:rPr>
        <w:t>2</w:t>
      </w:r>
      <w:r w:rsidR="00854DAF" w:rsidRPr="00854DAF">
        <w:rPr>
          <w:rFonts w:ascii="Times New Roman" w:hAnsi="Times New Roman" w:cs="Times New Roman"/>
          <w:spacing w:val="7"/>
          <w:sz w:val="24"/>
          <w:szCs w:val="24"/>
        </w:rPr>
        <w:t>1</w:t>
      </w:r>
      <w:r w:rsidRPr="00D34374">
        <w:rPr>
          <w:rFonts w:ascii="Times New Roman" w:hAnsi="Times New Roman" w:cs="Times New Roman"/>
          <w:spacing w:val="7"/>
          <w:sz w:val="24"/>
          <w:szCs w:val="24"/>
        </w:rPr>
        <w:t xml:space="preserve"> года</w:t>
      </w:r>
      <w:r w:rsidR="00EA1DB2" w:rsidRPr="00D34374">
        <w:rPr>
          <w:rFonts w:ascii="Times New Roman" w:hAnsi="Times New Roman" w:cs="Times New Roman"/>
          <w:spacing w:val="7"/>
          <w:sz w:val="24"/>
          <w:szCs w:val="24"/>
        </w:rPr>
        <w:t>.</w:t>
      </w:r>
    </w:p>
    <w:p w:rsidR="008F69AE" w:rsidRDefault="00B201EE" w:rsidP="00B201EE">
      <w:pPr>
        <w:numPr>
          <w:ilvl w:val="0"/>
          <w:numId w:val="5"/>
        </w:numPr>
        <w:shd w:val="clear" w:color="auto" w:fill="FFFFFF"/>
        <w:tabs>
          <w:tab w:val="num" w:pos="0"/>
          <w:tab w:val="num" w:pos="142"/>
        </w:tabs>
        <w:spacing w:line="370" w:lineRule="exact"/>
        <w:rPr>
          <w:rFonts w:ascii="Times New Roman" w:hAnsi="Times New Roman" w:cs="Times New Roman"/>
          <w:spacing w:val="7"/>
          <w:sz w:val="24"/>
          <w:szCs w:val="24"/>
        </w:rPr>
      </w:pPr>
      <w:r w:rsidRPr="008F69AE">
        <w:rPr>
          <w:rFonts w:ascii="Times New Roman" w:hAnsi="Times New Roman" w:cs="Times New Roman"/>
          <w:spacing w:val="7"/>
          <w:sz w:val="24"/>
          <w:szCs w:val="24"/>
        </w:rPr>
        <w:t xml:space="preserve">Встреча участников </w:t>
      </w:r>
      <w:proofErr w:type="spellStart"/>
      <w:r w:rsidRPr="008F69AE">
        <w:rPr>
          <w:rFonts w:ascii="Times New Roman" w:hAnsi="Times New Roman" w:cs="Times New Roman"/>
          <w:spacing w:val="7"/>
          <w:sz w:val="24"/>
          <w:szCs w:val="24"/>
        </w:rPr>
        <w:t>трофи-рейда</w:t>
      </w:r>
      <w:proofErr w:type="spellEnd"/>
      <w:r w:rsidRPr="008F69AE">
        <w:rPr>
          <w:rFonts w:ascii="Times New Roman" w:hAnsi="Times New Roman" w:cs="Times New Roman"/>
          <w:spacing w:val="7"/>
          <w:sz w:val="24"/>
          <w:szCs w:val="24"/>
        </w:rPr>
        <w:t xml:space="preserve">  назначена на </w:t>
      </w:r>
      <w:r w:rsidR="00B134CF">
        <w:rPr>
          <w:rFonts w:ascii="Times New Roman" w:hAnsi="Times New Roman" w:cs="Times New Roman"/>
          <w:spacing w:val="7"/>
          <w:sz w:val="24"/>
          <w:szCs w:val="24"/>
        </w:rPr>
        <w:t>11,06</w:t>
      </w:r>
      <w:r w:rsidR="00D34374" w:rsidRPr="008F69AE">
        <w:rPr>
          <w:rFonts w:ascii="Times New Roman" w:hAnsi="Times New Roman" w:cs="Times New Roman"/>
          <w:spacing w:val="7"/>
          <w:sz w:val="24"/>
          <w:szCs w:val="24"/>
        </w:rPr>
        <w:t>.</w:t>
      </w:r>
      <w:r w:rsidR="00AB14AC">
        <w:rPr>
          <w:rFonts w:ascii="Times New Roman" w:hAnsi="Times New Roman" w:cs="Times New Roman"/>
          <w:spacing w:val="7"/>
          <w:sz w:val="24"/>
          <w:szCs w:val="24"/>
        </w:rPr>
        <w:t>202</w:t>
      </w:r>
      <w:r w:rsidR="00854DAF" w:rsidRPr="00854DAF">
        <w:rPr>
          <w:rFonts w:ascii="Times New Roman" w:hAnsi="Times New Roman" w:cs="Times New Roman"/>
          <w:spacing w:val="7"/>
          <w:sz w:val="24"/>
          <w:szCs w:val="24"/>
        </w:rPr>
        <w:t>1</w:t>
      </w:r>
    </w:p>
    <w:p w:rsidR="00B201EE" w:rsidRPr="00B134CF" w:rsidRDefault="004979B5" w:rsidP="00B201EE">
      <w:pPr>
        <w:numPr>
          <w:ilvl w:val="0"/>
          <w:numId w:val="5"/>
        </w:numPr>
        <w:shd w:val="clear" w:color="auto" w:fill="FFFFFF"/>
        <w:tabs>
          <w:tab w:val="left" w:pos="0"/>
          <w:tab w:val="num" w:pos="142"/>
        </w:tabs>
        <w:spacing w:before="14" w:line="370" w:lineRule="exact"/>
        <w:rPr>
          <w:rFonts w:ascii="Times New Roman" w:hAnsi="Times New Roman" w:cs="Times New Roman"/>
          <w:spacing w:val="7"/>
          <w:sz w:val="24"/>
          <w:szCs w:val="24"/>
        </w:rPr>
      </w:pPr>
      <w:r w:rsidRPr="00B134CF">
        <w:rPr>
          <w:rFonts w:ascii="Times New Roman" w:hAnsi="Times New Roman" w:cs="Times New Roman"/>
          <w:spacing w:val="7"/>
          <w:sz w:val="24"/>
          <w:szCs w:val="24"/>
        </w:rPr>
        <w:t xml:space="preserve">Координаты базового лагеря: </w:t>
      </w:r>
      <w:r w:rsidR="003D2A97" w:rsidRPr="00B134CF">
        <w:rPr>
          <w:rFonts w:ascii="Times New Roman" w:hAnsi="Times New Roman" w:cs="Times New Roman"/>
          <w:spacing w:val="7"/>
          <w:sz w:val="24"/>
          <w:szCs w:val="24"/>
        </w:rPr>
        <w:t>________________________</w:t>
      </w:r>
      <w:r w:rsidRPr="00B134CF">
        <w:rPr>
          <w:rFonts w:ascii="Times New Roman" w:hAnsi="Times New Roman" w:cs="Times New Roman"/>
          <w:color w:val="000000"/>
          <w:sz w:val="24"/>
          <w:szCs w:val="24"/>
        </w:rPr>
        <w:br/>
      </w:r>
      <w:r w:rsidR="00213E46" w:rsidRPr="00B134CF">
        <w:rPr>
          <w:rFonts w:ascii="Times New Roman" w:hAnsi="Times New Roman" w:cs="Times New Roman"/>
          <w:spacing w:val="7"/>
          <w:sz w:val="24"/>
          <w:szCs w:val="24"/>
        </w:rPr>
        <w:t xml:space="preserve">  </w:t>
      </w:r>
      <w:r w:rsidR="00B201EE" w:rsidRPr="00B134CF">
        <w:rPr>
          <w:rFonts w:ascii="Times New Roman" w:hAnsi="Times New Roman" w:cs="Times New Roman"/>
          <w:spacing w:val="7"/>
          <w:sz w:val="24"/>
          <w:szCs w:val="24"/>
        </w:rPr>
        <w:t xml:space="preserve">Общая протяженность маршрута не более </w:t>
      </w:r>
      <w:r w:rsidR="00B134CF">
        <w:rPr>
          <w:rFonts w:ascii="Times New Roman" w:hAnsi="Times New Roman" w:cs="Times New Roman"/>
          <w:spacing w:val="7"/>
          <w:sz w:val="24"/>
          <w:szCs w:val="24"/>
        </w:rPr>
        <w:t>100</w:t>
      </w:r>
      <w:r w:rsidR="00D34374" w:rsidRPr="00B134CF">
        <w:rPr>
          <w:rFonts w:ascii="Times New Roman" w:hAnsi="Times New Roman" w:cs="Times New Roman"/>
          <w:spacing w:val="7"/>
          <w:sz w:val="24"/>
          <w:szCs w:val="24"/>
        </w:rPr>
        <w:t>км.</w:t>
      </w:r>
    </w:p>
    <w:p w:rsidR="00B201EE" w:rsidRPr="000D7949" w:rsidRDefault="00B201EE" w:rsidP="00B201EE">
      <w:pPr>
        <w:numPr>
          <w:ilvl w:val="0"/>
          <w:numId w:val="5"/>
        </w:numPr>
        <w:shd w:val="clear" w:color="auto" w:fill="FFFFFF"/>
        <w:tabs>
          <w:tab w:val="left" w:pos="0"/>
          <w:tab w:val="num" w:pos="142"/>
        </w:tabs>
        <w:spacing w:before="14" w:line="37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Количество Специальных Участков (далее СУ) </w:t>
      </w:r>
      <w:r w:rsidRPr="008F69AE">
        <w:rPr>
          <w:rFonts w:ascii="Times New Roman" w:hAnsi="Times New Roman" w:cs="Times New Roman"/>
          <w:spacing w:val="7"/>
          <w:sz w:val="24"/>
          <w:szCs w:val="24"/>
        </w:rPr>
        <w:t xml:space="preserve">– </w:t>
      </w:r>
      <w:r w:rsidR="004078BB">
        <w:rPr>
          <w:rFonts w:ascii="Times New Roman" w:hAnsi="Times New Roman" w:cs="Times New Roman"/>
          <w:spacing w:val="7"/>
          <w:sz w:val="24"/>
          <w:szCs w:val="24"/>
        </w:rPr>
        <w:t>2</w:t>
      </w:r>
      <w:r w:rsidRPr="008F69AE">
        <w:rPr>
          <w:rFonts w:ascii="Times New Roman" w:hAnsi="Times New Roman" w:cs="Times New Roman"/>
          <w:spacing w:val="7"/>
          <w:sz w:val="24"/>
          <w:szCs w:val="24"/>
        </w:rPr>
        <w:t>.</w:t>
      </w:r>
    </w:p>
    <w:p w:rsidR="00B201EE" w:rsidRPr="000D7949" w:rsidRDefault="00B201EE" w:rsidP="00B201EE">
      <w:pPr>
        <w:numPr>
          <w:ilvl w:val="0"/>
          <w:numId w:val="5"/>
        </w:numPr>
        <w:shd w:val="clear" w:color="auto" w:fill="FFFFFF"/>
        <w:tabs>
          <w:tab w:val="left" w:pos="0"/>
          <w:tab w:val="num" w:pos="142"/>
        </w:tabs>
        <w:spacing w:before="14" w:line="37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Пресс-центр находится в штабе.</w:t>
      </w:r>
    </w:p>
    <w:p w:rsidR="00B201EE" w:rsidRPr="000D7949" w:rsidRDefault="00B201EE" w:rsidP="00B201EE">
      <w:pPr>
        <w:numPr>
          <w:ilvl w:val="0"/>
          <w:numId w:val="5"/>
        </w:numPr>
        <w:shd w:val="clear" w:color="auto" w:fill="FFFFFF"/>
        <w:tabs>
          <w:tab w:val="left" w:pos="0"/>
          <w:tab w:val="num" w:pos="142"/>
        </w:tabs>
        <w:spacing w:before="14" w:line="37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Официальное табло информации расположено в штабе, в базовом лагере.</w:t>
      </w:r>
    </w:p>
    <w:p w:rsidR="00B201EE" w:rsidRPr="000D7949" w:rsidRDefault="00B201EE" w:rsidP="00854DAF">
      <w:pPr>
        <w:pStyle w:val="1"/>
        <w:numPr>
          <w:ilvl w:val="0"/>
          <w:numId w:val="5"/>
        </w:numPr>
        <w:tabs>
          <w:tab w:val="left" w:pos="0"/>
        </w:tabs>
        <w:rPr>
          <w:rFonts w:ascii="Times New Roman" w:hAnsi="Times New Roman"/>
          <w:b w:val="0"/>
          <w:bCs w:val="0"/>
          <w:spacing w:val="7"/>
          <w:kern w:val="0"/>
          <w:sz w:val="24"/>
          <w:szCs w:val="24"/>
        </w:rPr>
      </w:pPr>
      <w:r w:rsidRPr="000D7949">
        <w:rPr>
          <w:rFonts w:ascii="Times New Roman" w:hAnsi="Times New Roman"/>
          <w:b w:val="0"/>
          <w:bCs w:val="0"/>
          <w:spacing w:val="7"/>
          <w:kern w:val="0"/>
          <w:sz w:val="24"/>
          <w:szCs w:val="24"/>
        </w:rPr>
        <w:t xml:space="preserve">Организатор </w:t>
      </w:r>
      <w:r w:rsidR="00917B4C">
        <w:rPr>
          <w:rFonts w:ascii="Times New Roman" w:hAnsi="Times New Roman"/>
          <w:b w:val="0"/>
          <w:bCs w:val="0"/>
          <w:spacing w:val="7"/>
          <w:kern w:val="0"/>
          <w:sz w:val="24"/>
          <w:szCs w:val="24"/>
          <w:lang w:val="ru-RU"/>
        </w:rPr>
        <w:t xml:space="preserve">этапа серии </w:t>
      </w:r>
      <w:r w:rsidR="00854DAF" w:rsidRPr="00854DAF">
        <w:rPr>
          <w:rFonts w:ascii="Times New Roman" w:hAnsi="Times New Roman"/>
          <w:bCs w:val="0"/>
          <w:sz w:val="24"/>
          <w:szCs w:val="24"/>
        </w:rPr>
        <w:t xml:space="preserve">«G.T.A.2021» </w:t>
      </w:r>
      <w:r w:rsidR="00903E90">
        <w:rPr>
          <w:rFonts w:ascii="Times New Roman" w:hAnsi="Times New Roman"/>
          <w:b w:val="0"/>
          <w:bCs w:val="0"/>
          <w:spacing w:val="7"/>
          <w:kern w:val="0"/>
          <w:sz w:val="24"/>
          <w:szCs w:val="24"/>
          <w:lang w:val="ru-RU"/>
        </w:rPr>
        <w:t>клуб «</w:t>
      </w:r>
      <w:r w:rsidR="00B134CF">
        <w:rPr>
          <w:rFonts w:ascii="Times New Roman" w:hAnsi="Times New Roman"/>
          <w:b w:val="0"/>
          <w:bCs w:val="0"/>
          <w:spacing w:val="7"/>
          <w:kern w:val="0"/>
          <w:sz w:val="24"/>
          <w:szCs w:val="24"/>
          <w:lang w:val="ru-RU"/>
        </w:rPr>
        <w:t>ЭРБ4х4</w:t>
      </w:r>
      <w:r w:rsidR="00903E90">
        <w:rPr>
          <w:rFonts w:ascii="Times New Roman" w:hAnsi="Times New Roman"/>
          <w:b w:val="0"/>
          <w:bCs w:val="0"/>
          <w:spacing w:val="7"/>
          <w:kern w:val="0"/>
          <w:sz w:val="24"/>
          <w:szCs w:val="24"/>
          <w:lang w:val="ru-RU"/>
        </w:rPr>
        <w:t>»</w:t>
      </w:r>
    </w:p>
    <w:p w:rsidR="00A14DA2" w:rsidRPr="00A14DA2" w:rsidRDefault="00A14DA2" w:rsidP="00B201EE">
      <w:pPr>
        <w:shd w:val="clear" w:color="auto" w:fill="FFFFFF"/>
        <w:spacing w:line="250" w:lineRule="exact"/>
        <w:ind w:left="4" w:right="4800"/>
        <w:rPr>
          <w:rFonts w:ascii="Times New Roman" w:hAnsi="Times New Roman" w:cs="Times New Roman"/>
          <w:b/>
          <w:spacing w:val="7"/>
        </w:rPr>
      </w:pPr>
    </w:p>
    <w:p w:rsidR="00B201EE" w:rsidRDefault="00B201EE" w:rsidP="00B201EE">
      <w:pPr>
        <w:shd w:val="clear" w:color="auto" w:fill="FFFFFF"/>
        <w:spacing w:line="250" w:lineRule="exact"/>
        <w:ind w:left="4" w:right="4800"/>
        <w:rPr>
          <w:rFonts w:ascii="Times New Roman" w:hAnsi="Times New Roman" w:cs="Times New Roman"/>
          <w:b/>
          <w:spacing w:val="7"/>
          <w:sz w:val="24"/>
          <w:szCs w:val="24"/>
        </w:rPr>
      </w:pPr>
      <w:r w:rsidRPr="000F3B70">
        <w:rPr>
          <w:rFonts w:ascii="Times New Roman" w:hAnsi="Times New Roman" w:cs="Times New Roman"/>
          <w:b/>
          <w:spacing w:val="7"/>
          <w:sz w:val="24"/>
          <w:szCs w:val="24"/>
        </w:rPr>
        <w:t>Координаты и контакты организаторов:</w:t>
      </w:r>
    </w:p>
    <w:p w:rsidR="00A14DA2" w:rsidRPr="00A14DA2" w:rsidRDefault="00A14DA2" w:rsidP="00B201EE">
      <w:pPr>
        <w:shd w:val="clear" w:color="auto" w:fill="FFFFFF"/>
        <w:spacing w:line="250" w:lineRule="exact"/>
        <w:ind w:left="4" w:right="4800"/>
        <w:rPr>
          <w:rFonts w:ascii="Times New Roman" w:hAnsi="Times New Roman" w:cs="Times New Roman"/>
          <w:b/>
          <w:spacing w:val="7"/>
        </w:rPr>
      </w:pPr>
    </w:p>
    <w:p w:rsidR="00903E90" w:rsidRPr="00592725" w:rsidRDefault="00B201EE" w:rsidP="00903E90">
      <w:pPr>
        <w:rPr>
          <w:rFonts w:ascii="Times New Roman" w:hAnsi="Times New Roman" w:cs="Times New Roman"/>
          <w:sz w:val="24"/>
          <w:szCs w:val="24"/>
        </w:rPr>
      </w:pPr>
      <w:r w:rsidRPr="00592725">
        <w:rPr>
          <w:rFonts w:ascii="Times New Roman" w:hAnsi="Times New Roman" w:cs="Times New Roman"/>
          <w:b/>
          <w:sz w:val="24"/>
          <w:szCs w:val="24"/>
        </w:rPr>
        <w:t xml:space="preserve">Руководитель </w:t>
      </w:r>
      <w:r w:rsidR="00141E69" w:rsidRPr="00592725">
        <w:rPr>
          <w:rFonts w:ascii="Times New Roman" w:hAnsi="Times New Roman" w:cs="Times New Roman"/>
          <w:b/>
          <w:sz w:val="24"/>
          <w:szCs w:val="24"/>
        </w:rPr>
        <w:t>этапа</w:t>
      </w:r>
      <w:r w:rsidR="00767B0D">
        <w:rPr>
          <w:rFonts w:ascii="Times New Roman" w:hAnsi="Times New Roman" w:cs="Times New Roman"/>
          <w:b/>
          <w:sz w:val="24"/>
          <w:szCs w:val="24"/>
        </w:rPr>
        <w:t xml:space="preserve"> и </w:t>
      </w:r>
      <w:r w:rsidR="00903E90" w:rsidRPr="00592725">
        <w:rPr>
          <w:rFonts w:ascii="Times New Roman" w:hAnsi="Times New Roman" w:cs="Times New Roman"/>
          <w:b/>
          <w:sz w:val="24"/>
          <w:szCs w:val="24"/>
        </w:rPr>
        <w:t>Главный судья</w:t>
      </w:r>
      <w:r w:rsidR="00A14DA2" w:rsidRPr="00592725">
        <w:rPr>
          <w:rFonts w:ascii="Times New Roman" w:hAnsi="Times New Roman" w:cs="Times New Roman"/>
          <w:sz w:val="24"/>
          <w:szCs w:val="24"/>
        </w:rPr>
        <w:t xml:space="preserve"> </w:t>
      </w:r>
      <w:proofErr w:type="spellStart"/>
      <w:r w:rsidR="00B134CF">
        <w:rPr>
          <w:rFonts w:ascii="Times New Roman" w:hAnsi="Times New Roman" w:cs="Times New Roman"/>
          <w:sz w:val="24"/>
          <w:szCs w:val="24"/>
        </w:rPr>
        <w:t>Антони</w:t>
      </w:r>
      <w:proofErr w:type="spellEnd"/>
      <w:r w:rsidR="00B134CF">
        <w:rPr>
          <w:rFonts w:ascii="Times New Roman" w:hAnsi="Times New Roman" w:cs="Times New Roman"/>
          <w:sz w:val="24"/>
          <w:szCs w:val="24"/>
        </w:rPr>
        <w:t xml:space="preserve"> Александр</w:t>
      </w:r>
    </w:p>
    <w:p w:rsidR="001C2FEA" w:rsidRPr="00592725" w:rsidRDefault="00B134CF" w:rsidP="001C2FEA">
      <w:pPr>
        <w:rPr>
          <w:rFonts w:ascii="Times New Roman" w:hAnsi="Times New Roman" w:cs="Times New Roman"/>
          <w:sz w:val="24"/>
          <w:szCs w:val="24"/>
        </w:rPr>
      </w:pPr>
      <w:r>
        <w:rPr>
          <w:rFonts w:ascii="Times New Roman" w:hAnsi="Times New Roman" w:cs="Times New Roman"/>
          <w:b/>
          <w:sz w:val="24"/>
          <w:szCs w:val="24"/>
        </w:rPr>
        <w:t xml:space="preserve">Главный Судья: </w:t>
      </w:r>
      <w:proofErr w:type="spellStart"/>
      <w:r>
        <w:rPr>
          <w:rFonts w:ascii="Times New Roman" w:hAnsi="Times New Roman" w:cs="Times New Roman"/>
          <w:sz w:val="24"/>
          <w:szCs w:val="24"/>
        </w:rPr>
        <w:t>Антони</w:t>
      </w:r>
      <w:proofErr w:type="spellEnd"/>
      <w:r>
        <w:rPr>
          <w:rFonts w:ascii="Times New Roman" w:hAnsi="Times New Roman" w:cs="Times New Roman"/>
          <w:sz w:val="24"/>
          <w:szCs w:val="24"/>
        </w:rPr>
        <w:t xml:space="preserve"> Александр</w:t>
      </w:r>
    </w:p>
    <w:p w:rsidR="007E4B74" w:rsidRPr="00592725" w:rsidRDefault="007E4B74" w:rsidP="007E4B74">
      <w:pPr>
        <w:rPr>
          <w:rFonts w:ascii="Times New Roman" w:hAnsi="Times New Roman" w:cs="Times New Roman"/>
          <w:sz w:val="24"/>
          <w:szCs w:val="24"/>
        </w:rPr>
      </w:pPr>
      <w:r w:rsidRPr="00592725">
        <w:rPr>
          <w:rFonts w:ascii="Times New Roman" w:hAnsi="Times New Roman" w:cs="Times New Roman"/>
          <w:b/>
          <w:sz w:val="24"/>
          <w:szCs w:val="24"/>
        </w:rPr>
        <w:t>Главный секретарь этапа</w:t>
      </w:r>
      <w:r w:rsidR="00592725" w:rsidRPr="00592725">
        <w:rPr>
          <w:rFonts w:ascii="Times New Roman" w:hAnsi="Times New Roman" w:cs="Times New Roman"/>
          <w:sz w:val="24"/>
          <w:szCs w:val="24"/>
        </w:rPr>
        <w:t xml:space="preserve"> </w:t>
      </w:r>
      <w:proofErr w:type="spellStart"/>
      <w:r w:rsidR="00B134CF">
        <w:rPr>
          <w:rFonts w:ascii="Times New Roman" w:hAnsi="Times New Roman" w:cs="Times New Roman"/>
          <w:sz w:val="24"/>
          <w:szCs w:val="24"/>
        </w:rPr>
        <w:t>Зяблицкая</w:t>
      </w:r>
      <w:proofErr w:type="spellEnd"/>
      <w:r w:rsidR="00B134CF">
        <w:rPr>
          <w:rFonts w:ascii="Times New Roman" w:hAnsi="Times New Roman" w:cs="Times New Roman"/>
          <w:sz w:val="24"/>
          <w:szCs w:val="24"/>
        </w:rPr>
        <w:t xml:space="preserve"> Ирина</w:t>
      </w:r>
    </w:p>
    <w:p w:rsidR="00630A0F" w:rsidRPr="00592725" w:rsidRDefault="00903E90" w:rsidP="00630A0F">
      <w:pPr>
        <w:rPr>
          <w:rFonts w:ascii="Times New Roman" w:hAnsi="Times New Roman" w:cs="Times New Roman"/>
          <w:sz w:val="24"/>
          <w:szCs w:val="24"/>
        </w:rPr>
      </w:pPr>
      <w:proofErr w:type="spellStart"/>
      <w:r w:rsidRPr="00592725">
        <w:rPr>
          <w:rFonts w:ascii="Times New Roman" w:hAnsi="Times New Roman" w:cs="Times New Roman"/>
          <w:b/>
          <w:sz w:val="24"/>
          <w:szCs w:val="24"/>
        </w:rPr>
        <w:t>Техкомиссия</w:t>
      </w:r>
      <w:proofErr w:type="spellEnd"/>
      <w:r w:rsidR="00592725" w:rsidRPr="00592725">
        <w:rPr>
          <w:rFonts w:ascii="Times New Roman" w:hAnsi="Times New Roman" w:cs="Times New Roman"/>
          <w:sz w:val="24"/>
          <w:szCs w:val="24"/>
        </w:rPr>
        <w:t xml:space="preserve"> </w:t>
      </w:r>
      <w:r w:rsidR="00B134CF">
        <w:rPr>
          <w:rFonts w:ascii="Times New Roman" w:hAnsi="Times New Roman" w:cs="Times New Roman"/>
          <w:sz w:val="24"/>
          <w:szCs w:val="24"/>
        </w:rPr>
        <w:t>Грушин Павел</w:t>
      </w:r>
    </w:p>
    <w:p w:rsidR="00592725" w:rsidRDefault="00592725" w:rsidP="00B201EE">
      <w:pPr>
        <w:shd w:val="clear" w:color="auto" w:fill="FFFFFF"/>
        <w:tabs>
          <w:tab w:val="left" w:pos="144"/>
        </w:tabs>
        <w:spacing w:line="250" w:lineRule="exact"/>
        <w:ind w:left="10"/>
        <w:jc w:val="center"/>
        <w:rPr>
          <w:rFonts w:ascii="Times New Roman" w:hAnsi="Times New Roman" w:cs="Times New Roman"/>
          <w:b/>
          <w:bCs/>
          <w:spacing w:val="-3"/>
          <w:sz w:val="24"/>
          <w:szCs w:val="24"/>
        </w:rPr>
      </w:pPr>
    </w:p>
    <w:p w:rsidR="00B201EE" w:rsidRPr="000D7949" w:rsidRDefault="00630A0F" w:rsidP="00B201EE">
      <w:pPr>
        <w:shd w:val="clear" w:color="auto" w:fill="FFFFFF"/>
        <w:tabs>
          <w:tab w:val="left" w:pos="144"/>
        </w:tabs>
        <w:spacing w:line="250" w:lineRule="exact"/>
        <w:ind w:left="10"/>
        <w:jc w:val="center"/>
        <w:rPr>
          <w:rFonts w:ascii="Times New Roman" w:hAnsi="Times New Roman" w:cs="Times New Roman"/>
          <w:sz w:val="24"/>
          <w:szCs w:val="24"/>
        </w:rPr>
      </w:pPr>
      <w:r>
        <w:rPr>
          <w:rFonts w:ascii="Times New Roman" w:hAnsi="Times New Roman" w:cs="Times New Roman"/>
          <w:b/>
          <w:bCs/>
          <w:spacing w:val="-3"/>
          <w:sz w:val="24"/>
          <w:szCs w:val="24"/>
        </w:rPr>
        <w:t>5. ЗАЯВКА НА УЧАСТИЕ</w:t>
      </w:r>
      <w:r w:rsidR="00B201EE" w:rsidRPr="000D7949">
        <w:rPr>
          <w:rFonts w:ascii="Times New Roman" w:hAnsi="Times New Roman" w:cs="Times New Roman"/>
          <w:b/>
          <w:bCs/>
          <w:spacing w:val="-3"/>
          <w:sz w:val="24"/>
          <w:szCs w:val="24"/>
        </w:rPr>
        <w:t xml:space="preserve">, </w:t>
      </w:r>
      <w:r w:rsidR="00B201EE" w:rsidRPr="000D7949">
        <w:rPr>
          <w:rFonts w:ascii="Times New Roman" w:hAnsi="Times New Roman" w:cs="Times New Roman"/>
          <w:b/>
          <w:bCs/>
          <w:spacing w:val="-4"/>
          <w:sz w:val="24"/>
          <w:szCs w:val="24"/>
        </w:rPr>
        <w:t>ВЗНОСЫ</w:t>
      </w:r>
    </w:p>
    <w:p w:rsidR="00B201EE" w:rsidRPr="000D7949" w:rsidRDefault="00B201EE" w:rsidP="00B201EE">
      <w:pPr>
        <w:numPr>
          <w:ilvl w:val="0"/>
          <w:numId w:val="7"/>
        </w:numPr>
        <w:shd w:val="clear" w:color="auto" w:fill="FFFFFF"/>
        <w:tabs>
          <w:tab w:val="left" w:pos="0"/>
        </w:tabs>
        <w:spacing w:before="269" w:line="250" w:lineRule="exact"/>
        <w:ind w:right="480"/>
        <w:rPr>
          <w:rFonts w:ascii="Times New Roman" w:hAnsi="Times New Roman" w:cs="Times New Roman"/>
          <w:spacing w:val="7"/>
          <w:sz w:val="24"/>
          <w:szCs w:val="24"/>
        </w:rPr>
      </w:pPr>
      <w:r w:rsidRPr="000D7949">
        <w:rPr>
          <w:rFonts w:ascii="Times New Roman" w:hAnsi="Times New Roman" w:cs="Times New Roman"/>
          <w:spacing w:val="7"/>
          <w:sz w:val="24"/>
          <w:szCs w:val="24"/>
        </w:rPr>
        <w:t>Количество экипажей не ограничивается.</w:t>
      </w:r>
    </w:p>
    <w:p w:rsidR="00B201EE" w:rsidRPr="000D7949" w:rsidRDefault="00630A0F" w:rsidP="00B201EE">
      <w:pPr>
        <w:numPr>
          <w:ilvl w:val="0"/>
          <w:numId w:val="7"/>
        </w:numPr>
        <w:shd w:val="clear" w:color="auto" w:fill="FFFFFF"/>
        <w:tabs>
          <w:tab w:val="left" w:pos="0"/>
        </w:tabs>
        <w:spacing w:before="269" w:line="250" w:lineRule="exact"/>
        <w:ind w:right="480"/>
        <w:rPr>
          <w:rFonts w:ascii="Times New Roman" w:hAnsi="Times New Roman" w:cs="Times New Roman"/>
          <w:spacing w:val="7"/>
          <w:sz w:val="24"/>
          <w:szCs w:val="24"/>
        </w:rPr>
      </w:pPr>
      <w:r>
        <w:rPr>
          <w:rFonts w:ascii="Times New Roman" w:hAnsi="Times New Roman" w:cs="Times New Roman"/>
          <w:spacing w:val="7"/>
          <w:sz w:val="24"/>
          <w:szCs w:val="24"/>
        </w:rPr>
        <w:t xml:space="preserve">К участию </w:t>
      </w:r>
      <w:r w:rsidR="00B201EE" w:rsidRPr="000D7949">
        <w:rPr>
          <w:rFonts w:ascii="Times New Roman" w:hAnsi="Times New Roman" w:cs="Times New Roman"/>
          <w:spacing w:val="7"/>
          <w:sz w:val="24"/>
          <w:szCs w:val="24"/>
        </w:rPr>
        <w:t xml:space="preserve">допускаются экипажи, указанные в принятых организатором заявочных формах. Заявка подтверждается оплатой полной суммы заявочного взноса. </w:t>
      </w:r>
    </w:p>
    <w:p w:rsidR="00B201EE" w:rsidRPr="000D7949" w:rsidRDefault="00B201EE" w:rsidP="00B201EE">
      <w:pPr>
        <w:numPr>
          <w:ilvl w:val="0"/>
          <w:numId w:val="7"/>
        </w:numPr>
        <w:shd w:val="clear" w:color="auto" w:fill="FFFFFF"/>
        <w:tabs>
          <w:tab w:val="num" w:pos="709"/>
        </w:tabs>
        <w:spacing w:line="254" w:lineRule="exact"/>
        <w:rPr>
          <w:rFonts w:ascii="Times New Roman" w:hAnsi="Times New Roman" w:cs="Times New Roman"/>
          <w:spacing w:val="7"/>
          <w:sz w:val="24"/>
          <w:szCs w:val="24"/>
        </w:rPr>
      </w:pPr>
      <w:proofErr w:type="gramStart"/>
      <w:r w:rsidRPr="000D7949">
        <w:rPr>
          <w:rFonts w:ascii="Times New Roman" w:hAnsi="Times New Roman" w:cs="Times New Roman"/>
          <w:spacing w:val="7"/>
          <w:sz w:val="24"/>
          <w:szCs w:val="24"/>
        </w:rPr>
        <w:t>Подписывая утверждённую заявочную форму на участие в этапе все заявленные члены экипажей</w:t>
      </w:r>
      <w:r w:rsidR="00DA45BD">
        <w:rPr>
          <w:rFonts w:ascii="Times New Roman" w:hAnsi="Times New Roman" w:cs="Times New Roman"/>
          <w:spacing w:val="7"/>
          <w:sz w:val="24"/>
          <w:szCs w:val="24"/>
        </w:rPr>
        <w:t xml:space="preserve"> подчиняются</w:t>
      </w:r>
      <w:proofErr w:type="gramEnd"/>
      <w:r w:rsidR="00DA45BD">
        <w:rPr>
          <w:rFonts w:ascii="Times New Roman" w:hAnsi="Times New Roman" w:cs="Times New Roman"/>
          <w:spacing w:val="7"/>
          <w:sz w:val="24"/>
          <w:szCs w:val="24"/>
        </w:rPr>
        <w:t xml:space="preserve"> требованиям Общего </w:t>
      </w:r>
      <w:r w:rsidRPr="000D7949">
        <w:rPr>
          <w:rFonts w:ascii="Times New Roman" w:hAnsi="Times New Roman" w:cs="Times New Roman"/>
          <w:spacing w:val="7"/>
          <w:sz w:val="24"/>
          <w:szCs w:val="24"/>
        </w:rPr>
        <w:t>регламента</w:t>
      </w:r>
      <w:r w:rsidR="00630A0F">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rPr>
        <w:t xml:space="preserve"> и настоящего Частного Регламента</w:t>
      </w:r>
      <w:r w:rsidR="00DA45BD">
        <w:rPr>
          <w:rFonts w:ascii="Times New Roman" w:hAnsi="Times New Roman" w:cs="Times New Roman"/>
          <w:spacing w:val="7"/>
          <w:sz w:val="24"/>
          <w:szCs w:val="24"/>
        </w:rPr>
        <w:t>.</w:t>
      </w:r>
    </w:p>
    <w:p w:rsidR="00B201EE" w:rsidRPr="000D7949" w:rsidRDefault="00B201EE" w:rsidP="00B201EE">
      <w:pPr>
        <w:numPr>
          <w:ilvl w:val="0"/>
          <w:numId w:val="7"/>
        </w:numPr>
        <w:shd w:val="clear" w:color="auto" w:fill="FFFFFF"/>
        <w:tabs>
          <w:tab w:val="left" w:pos="0"/>
        </w:tabs>
        <w:spacing w:before="245"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lastRenderedPageBreak/>
        <w:t>Вопрос о допуске экипажей к участию с замечаниями, имеющими отклонения от требований в подготовке автомобилей, но не влияющих или косвенно влияющих на результат, решается КСК.</w:t>
      </w:r>
    </w:p>
    <w:p w:rsidR="00B201EE" w:rsidRPr="000D7949" w:rsidRDefault="00B201EE" w:rsidP="00B201EE">
      <w:pPr>
        <w:numPr>
          <w:ilvl w:val="0"/>
          <w:numId w:val="7"/>
        </w:numPr>
        <w:shd w:val="clear" w:color="auto" w:fill="FFFFFF"/>
        <w:tabs>
          <w:tab w:val="left" w:pos="0"/>
        </w:tabs>
        <w:spacing w:before="5"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Сумма заявочного взноса для всех зачётных групп составляет:</w:t>
      </w:r>
    </w:p>
    <w:p w:rsidR="00B201EE" w:rsidRPr="000D7949" w:rsidRDefault="00B201EE" w:rsidP="00B201EE">
      <w:pPr>
        <w:shd w:val="clear" w:color="auto" w:fill="FFFFFF"/>
        <w:tabs>
          <w:tab w:val="left" w:pos="0"/>
        </w:tabs>
        <w:spacing w:before="5" w:line="250" w:lineRule="exact"/>
        <w:rPr>
          <w:rFonts w:ascii="Times New Roman" w:hAnsi="Times New Roman" w:cs="Times New Roman"/>
          <w:spacing w:val="7"/>
          <w:sz w:val="24"/>
          <w:szCs w:val="24"/>
        </w:rPr>
      </w:pPr>
    </w:p>
    <w:p w:rsidR="00B201EE" w:rsidRPr="007E4B74" w:rsidRDefault="004078BB" w:rsidP="00B201EE">
      <w:pPr>
        <w:shd w:val="clear" w:color="auto" w:fill="FFFFFF"/>
        <w:tabs>
          <w:tab w:val="left" w:pos="0"/>
        </w:tabs>
        <w:spacing w:before="5" w:line="250" w:lineRule="exact"/>
        <w:rPr>
          <w:rFonts w:ascii="Times New Roman" w:hAnsi="Times New Roman" w:cs="Times New Roman"/>
          <w:spacing w:val="7"/>
          <w:sz w:val="24"/>
          <w:szCs w:val="24"/>
        </w:rPr>
      </w:pPr>
      <w:r>
        <w:rPr>
          <w:rFonts w:ascii="Times New Roman" w:hAnsi="Times New Roman" w:cs="Times New Roman"/>
          <w:b/>
          <w:spacing w:val="7"/>
          <w:sz w:val="24"/>
          <w:szCs w:val="24"/>
        </w:rPr>
        <w:t xml:space="preserve">1 500 </w:t>
      </w:r>
      <w:r w:rsidR="00B201EE" w:rsidRPr="000D7949">
        <w:rPr>
          <w:rFonts w:ascii="Times New Roman" w:hAnsi="Times New Roman" w:cs="Times New Roman"/>
          <w:spacing w:val="7"/>
          <w:sz w:val="24"/>
          <w:szCs w:val="24"/>
        </w:rPr>
        <w:t xml:space="preserve">рублей с экипажа – участники зачётных групп </w:t>
      </w:r>
      <w:r w:rsidR="00630A0F">
        <w:rPr>
          <w:rFonts w:ascii="Times New Roman" w:hAnsi="Times New Roman" w:cs="Times New Roman"/>
          <w:spacing w:val="7"/>
          <w:sz w:val="24"/>
          <w:szCs w:val="24"/>
        </w:rPr>
        <w:t>ОТ</w:t>
      </w:r>
      <w:r>
        <w:rPr>
          <w:rFonts w:ascii="Times New Roman" w:hAnsi="Times New Roman" w:cs="Times New Roman"/>
          <w:spacing w:val="7"/>
          <w:sz w:val="24"/>
          <w:szCs w:val="24"/>
        </w:rPr>
        <w:t xml:space="preserve">, СК, ТК, </w:t>
      </w:r>
      <w:proofErr w:type="gramStart"/>
      <w:r>
        <w:rPr>
          <w:rFonts w:ascii="Times New Roman" w:hAnsi="Times New Roman" w:cs="Times New Roman"/>
          <w:spacing w:val="7"/>
          <w:sz w:val="24"/>
          <w:szCs w:val="24"/>
        </w:rPr>
        <w:t>ЭК</w:t>
      </w:r>
      <w:proofErr w:type="gramEnd"/>
    </w:p>
    <w:p w:rsidR="00B201EE" w:rsidRPr="000D7949" w:rsidRDefault="00B201EE" w:rsidP="00B201EE">
      <w:pPr>
        <w:shd w:val="clear" w:color="auto" w:fill="FFFFFF"/>
        <w:tabs>
          <w:tab w:val="left" w:pos="0"/>
        </w:tabs>
        <w:spacing w:before="5" w:line="250" w:lineRule="exact"/>
        <w:rPr>
          <w:rFonts w:ascii="Times New Roman" w:hAnsi="Times New Roman" w:cs="Times New Roman"/>
          <w:spacing w:val="7"/>
          <w:sz w:val="24"/>
          <w:szCs w:val="24"/>
        </w:rPr>
      </w:pPr>
    </w:p>
    <w:p w:rsidR="00B201EE" w:rsidRPr="000D7949" w:rsidRDefault="00B201EE" w:rsidP="00B201EE">
      <w:pPr>
        <w:shd w:val="clear" w:color="auto" w:fill="FFFFFF"/>
        <w:spacing w:before="115"/>
        <w:ind w:left="14"/>
        <w:jc w:val="center"/>
        <w:rPr>
          <w:rFonts w:ascii="Times New Roman" w:hAnsi="Times New Roman" w:cs="Times New Roman"/>
          <w:sz w:val="24"/>
          <w:szCs w:val="24"/>
        </w:rPr>
      </w:pPr>
      <w:r w:rsidRPr="000D7949">
        <w:rPr>
          <w:rFonts w:ascii="Times New Roman" w:hAnsi="Times New Roman" w:cs="Times New Roman"/>
          <w:b/>
          <w:bCs/>
          <w:spacing w:val="-2"/>
          <w:sz w:val="24"/>
          <w:szCs w:val="24"/>
        </w:rPr>
        <w:t>6.ЭКИПАЖИ</w:t>
      </w:r>
    </w:p>
    <w:p w:rsidR="00B201EE" w:rsidRPr="000D7949" w:rsidRDefault="00B201EE" w:rsidP="00B201EE">
      <w:pPr>
        <w:numPr>
          <w:ilvl w:val="0"/>
          <w:numId w:val="8"/>
        </w:numPr>
        <w:shd w:val="clear" w:color="auto" w:fill="FFFFFF"/>
        <w:tabs>
          <w:tab w:val="left" w:pos="0"/>
        </w:tabs>
        <w:spacing w:before="278"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К участию </w:t>
      </w:r>
      <w:r w:rsidR="00630A0F">
        <w:rPr>
          <w:rFonts w:ascii="Times New Roman" w:hAnsi="Times New Roman" w:cs="Times New Roman"/>
          <w:spacing w:val="7"/>
          <w:sz w:val="24"/>
          <w:szCs w:val="24"/>
        </w:rPr>
        <w:t xml:space="preserve">в </w:t>
      </w:r>
      <w:r w:rsidRPr="000D7949">
        <w:rPr>
          <w:rFonts w:ascii="Times New Roman" w:hAnsi="Times New Roman" w:cs="Times New Roman"/>
          <w:spacing w:val="7"/>
          <w:sz w:val="24"/>
          <w:szCs w:val="24"/>
        </w:rPr>
        <w:t>автомобильных зачетах допускаются физические лица, имеющие водительское удостоверение категория «</w:t>
      </w:r>
      <w:r w:rsidRPr="000D7949">
        <w:rPr>
          <w:rFonts w:ascii="Times New Roman" w:hAnsi="Times New Roman" w:cs="Times New Roman"/>
          <w:spacing w:val="7"/>
          <w:sz w:val="24"/>
          <w:szCs w:val="24"/>
          <w:lang w:val="en-US"/>
        </w:rPr>
        <w:t>B</w:t>
      </w:r>
      <w:r w:rsidRPr="000D7949">
        <w:rPr>
          <w:rFonts w:ascii="Times New Roman" w:hAnsi="Times New Roman" w:cs="Times New Roman"/>
          <w:spacing w:val="7"/>
          <w:sz w:val="24"/>
          <w:szCs w:val="24"/>
        </w:rPr>
        <w:t xml:space="preserve">» или «С» либо лицензию водителя РАФ. </w:t>
      </w:r>
    </w:p>
    <w:p w:rsidR="00B201EE" w:rsidRPr="000D7949" w:rsidRDefault="00B201EE" w:rsidP="00B201EE">
      <w:pPr>
        <w:numPr>
          <w:ilvl w:val="0"/>
          <w:numId w:val="8"/>
        </w:numPr>
        <w:shd w:val="clear" w:color="auto" w:fill="FFFFFF"/>
        <w:tabs>
          <w:tab w:val="left" w:pos="0"/>
        </w:tabs>
        <w:spacing w:before="115" w:line="254"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Экипаж в зачётных группах (</w:t>
      </w:r>
      <w:r w:rsidR="00854DAF">
        <w:rPr>
          <w:rFonts w:ascii="Times New Roman" w:hAnsi="Times New Roman" w:cs="Times New Roman"/>
          <w:spacing w:val="7"/>
          <w:sz w:val="24"/>
          <w:szCs w:val="24"/>
        </w:rPr>
        <w:t xml:space="preserve">ОТ, СК, ТК, </w:t>
      </w:r>
      <w:proofErr w:type="gramStart"/>
      <w:r w:rsidR="00854DAF">
        <w:rPr>
          <w:rFonts w:ascii="Times New Roman" w:hAnsi="Times New Roman" w:cs="Times New Roman"/>
          <w:spacing w:val="7"/>
          <w:sz w:val="24"/>
          <w:szCs w:val="24"/>
        </w:rPr>
        <w:t>ЭК</w:t>
      </w:r>
      <w:proofErr w:type="gramEnd"/>
      <w:r w:rsidRPr="000D7949">
        <w:rPr>
          <w:rFonts w:ascii="Times New Roman" w:hAnsi="Times New Roman" w:cs="Times New Roman"/>
          <w:spacing w:val="7"/>
          <w:sz w:val="24"/>
          <w:szCs w:val="24"/>
        </w:rPr>
        <w:t>) состоит не более чем из 4-х человек.</w:t>
      </w:r>
      <w:r w:rsidR="00997718">
        <w:rPr>
          <w:rFonts w:ascii="Times New Roman" w:hAnsi="Times New Roman" w:cs="Times New Roman"/>
          <w:spacing w:val="7"/>
          <w:sz w:val="24"/>
          <w:szCs w:val="24"/>
        </w:rPr>
        <w:t xml:space="preserve"> </w:t>
      </w:r>
      <w:r w:rsidR="00997718" w:rsidRPr="00997718">
        <w:rPr>
          <w:rFonts w:ascii="Times New Roman" w:hAnsi="Times New Roman" w:cs="Times New Roman"/>
          <w:b/>
          <w:spacing w:val="7"/>
          <w:sz w:val="24"/>
          <w:szCs w:val="24"/>
        </w:rPr>
        <w:t>В зачет идут результаты только 1-го и 2-го пилота</w:t>
      </w:r>
      <w:r w:rsidR="00997718">
        <w:rPr>
          <w:rFonts w:ascii="Times New Roman" w:hAnsi="Times New Roman" w:cs="Times New Roman"/>
          <w:spacing w:val="7"/>
          <w:sz w:val="24"/>
          <w:szCs w:val="24"/>
        </w:rPr>
        <w:t>.</w:t>
      </w:r>
    </w:p>
    <w:p w:rsidR="00B201EE" w:rsidRPr="000D7949" w:rsidRDefault="00B201EE" w:rsidP="00B201EE">
      <w:pPr>
        <w:shd w:val="clear" w:color="auto" w:fill="FFFFFF"/>
        <w:tabs>
          <w:tab w:val="left" w:pos="0"/>
        </w:tabs>
        <w:spacing w:before="115" w:line="254" w:lineRule="exact"/>
        <w:rPr>
          <w:rFonts w:ascii="Times New Roman" w:hAnsi="Times New Roman" w:cs="Times New Roman"/>
          <w:b/>
          <w:i/>
          <w:spacing w:val="7"/>
          <w:sz w:val="24"/>
          <w:szCs w:val="24"/>
        </w:rPr>
      </w:pPr>
      <w:r w:rsidRPr="000D7949">
        <w:rPr>
          <w:rFonts w:ascii="Times New Roman" w:hAnsi="Times New Roman" w:cs="Times New Roman"/>
          <w:b/>
          <w:i/>
          <w:spacing w:val="7"/>
          <w:sz w:val="24"/>
          <w:szCs w:val="24"/>
        </w:rPr>
        <w:t xml:space="preserve">- 1-ый </w:t>
      </w:r>
      <w:r w:rsidR="00215B7E" w:rsidRPr="000D7949">
        <w:rPr>
          <w:rFonts w:ascii="Times New Roman" w:hAnsi="Times New Roman" w:cs="Times New Roman"/>
          <w:b/>
          <w:i/>
          <w:spacing w:val="7"/>
          <w:sz w:val="24"/>
          <w:szCs w:val="24"/>
        </w:rPr>
        <w:t>пилот</w:t>
      </w:r>
    </w:p>
    <w:p w:rsidR="00B201EE" w:rsidRPr="000D7949" w:rsidRDefault="00215B7E" w:rsidP="00B201EE">
      <w:pPr>
        <w:shd w:val="clear" w:color="auto" w:fill="FFFFFF"/>
        <w:tabs>
          <w:tab w:val="left" w:pos="0"/>
        </w:tabs>
        <w:spacing w:before="115" w:line="254" w:lineRule="exact"/>
        <w:rPr>
          <w:rFonts w:ascii="Times New Roman" w:hAnsi="Times New Roman" w:cs="Times New Roman"/>
          <w:b/>
          <w:i/>
          <w:spacing w:val="7"/>
          <w:sz w:val="24"/>
          <w:szCs w:val="24"/>
        </w:rPr>
      </w:pPr>
      <w:r w:rsidRPr="000D7949">
        <w:rPr>
          <w:rFonts w:ascii="Times New Roman" w:hAnsi="Times New Roman" w:cs="Times New Roman"/>
          <w:b/>
          <w:i/>
          <w:spacing w:val="7"/>
          <w:sz w:val="24"/>
          <w:szCs w:val="24"/>
        </w:rPr>
        <w:t>- 2-ой пилот</w:t>
      </w:r>
    </w:p>
    <w:p w:rsidR="00B201EE" w:rsidRPr="000D7949" w:rsidRDefault="00B201EE" w:rsidP="00B201EE">
      <w:pPr>
        <w:shd w:val="clear" w:color="auto" w:fill="FFFFFF"/>
        <w:tabs>
          <w:tab w:val="left" w:pos="0"/>
        </w:tabs>
        <w:spacing w:before="115" w:line="254" w:lineRule="exact"/>
        <w:rPr>
          <w:rFonts w:ascii="Times New Roman" w:hAnsi="Times New Roman" w:cs="Times New Roman"/>
          <w:b/>
          <w:i/>
          <w:spacing w:val="7"/>
          <w:sz w:val="24"/>
          <w:szCs w:val="24"/>
        </w:rPr>
      </w:pPr>
      <w:r w:rsidRPr="000D7949">
        <w:rPr>
          <w:rFonts w:ascii="Times New Roman" w:hAnsi="Times New Roman" w:cs="Times New Roman"/>
          <w:b/>
          <w:i/>
          <w:spacing w:val="7"/>
          <w:sz w:val="24"/>
          <w:szCs w:val="24"/>
        </w:rPr>
        <w:t xml:space="preserve">- </w:t>
      </w:r>
      <w:r w:rsidR="0075063C">
        <w:rPr>
          <w:rFonts w:ascii="Times New Roman" w:hAnsi="Times New Roman" w:cs="Times New Roman"/>
          <w:b/>
          <w:i/>
          <w:spacing w:val="7"/>
          <w:sz w:val="24"/>
          <w:szCs w:val="24"/>
        </w:rPr>
        <w:t>помощник</w:t>
      </w:r>
    </w:p>
    <w:p w:rsidR="00DD0C0B" w:rsidRPr="00BE6073" w:rsidRDefault="00997718" w:rsidP="00DD0C0B">
      <w:pPr>
        <w:pStyle w:val="Default"/>
        <w:rPr>
          <w:rFonts w:ascii="Times New Roman" w:hAnsi="Times New Roman" w:cs="Times New Roman"/>
          <w:b/>
          <w:sz w:val="28"/>
          <w:szCs w:val="28"/>
          <w:shd w:val="clear" w:color="auto" w:fill="FFFFFF"/>
        </w:rPr>
      </w:pPr>
      <w:r>
        <w:rPr>
          <w:rFonts w:ascii="Times New Roman" w:hAnsi="Times New Roman" w:cs="Times New Roman"/>
          <w:b/>
          <w:i/>
          <w:spacing w:val="7"/>
        </w:rPr>
        <w:t xml:space="preserve">- </w:t>
      </w:r>
      <w:r w:rsidR="0075063C">
        <w:rPr>
          <w:rFonts w:ascii="Times New Roman" w:hAnsi="Times New Roman" w:cs="Times New Roman"/>
          <w:b/>
          <w:i/>
          <w:spacing w:val="7"/>
        </w:rPr>
        <w:t>помощник</w:t>
      </w:r>
      <w:r w:rsidR="00DD0C0B" w:rsidRPr="00DD0C0B">
        <w:rPr>
          <w:rFonts w:ascii="Times New Roman" w:hAnsi="Times New Roman" w:cs="Times New Roman"/>
          <w:b/>
          <w:sz w:val="28"/>
          <w:szCs w:val="28"/>
          <w:shd w:val="clear" w:color="auto" w:fill="FFFFFF"/>
        </w:rPr>
        <w:t xml:space="preserve"> </w:t>
      </w:r>
    </w:p>
    <w:p w:rsidR="00DD0C0B" w:rsidRDefault="00DD0C0B" w:rsidP="00DD0C0B">
      <w:pPr>
        <w:pStyle w:val="Default"/>
        <w:jc w:val="center"/>
        <w:rPr>
          <w:rFonts w:ascii="Times New Roman" w:hAnsi="Times New Roman" w:cs="Times New Roman"/>
          <w:shd w:val="clear" w:color="auto" w:fill="FFFFFF"/>
        </w:rPr>
      </w:pPr>
      <w:r>
        <w:rPr>
          <w:rFonts w:ascii="Times New Roman" w:hAnsi="Times New Roman" w:cs="Times New Roman"/>
          <w:b/>
          <w:sz w:val="28"/>
          <w:szCs w:val="28"/>
          <w:shd w:val="clear" w:color="auto" w:fill="FFFFFF"/>
        </w:rPr>
        <w:t>СПОРТ (СК)</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Любой автомобиль с независимой (передней) подвеской колесной формулой 4х4</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Двигатель -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марки автомобиля.</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Подвеска – Запрещена замена подвески вне рамок, устанавливаемых заводом на данную модель.</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Разрешается установка на рессорный автомобиль пружин (дополнительно к рессорам). Разрешено устанавливать</w:t>
      </w:r>
      <w:proofErr w:type="gramStart"/>
      <w:r w:rsidRPr="00FD4F39">
        <w:rPr>
          <w:rFonts w:ascii="Times New Roman" w:hAnsi="Times New Roman" w:cs="Times New Roman"/>
          <w:shd w:val="clear" w:color="auto" w:fill="FFFFFF"/>
        </w:rPr>
        <w:t xml:space="preserve"> А</w:t>
      </w:r>
      <w:proofErr w:type="gramEnd"/>
      <w:r w:rsidRPr="00FD4F39">
        <w:rPr>
          <w:rFonts w:ascii="Times New Roman" w:hAnsi="Times New Roman" w:cs="Times New Roman"/>
          <w:shd w:val="clear" w:color="auto" w:fill="FFFFFF"/>
        </w:rPr>
        <w:t xml:space="preserve"> - образный рычаг заднего моста.</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 xml:space="preserve">Колеса – автомобильная пневматическая </w:t>
      </w:r>
      <w:proofErr w:type="gramStart"/>
      <w:r w:rsidRPr="00FD4F39">
        <w:rPr>
          <w:rFonts w:ascii="Times New Roman" w:hAnsi="Times New Roman" w:cs="Times New Roman"/>
          <w:shd w:val="clear" w:color="auto" w:fill="FFFFFF"/>
        </w:rPr>
        <w:t>шина</w:t>
      </w:r>
      <w:proofErr w:type="gramEnd"/>
      <w:r w:rsidRPr="00FD4F39">
        <w:rPr>
          <w:rFonts w:ascii="Times New Roman" w:hAnsi="Times New Roman" w:cs="Times New Roman"/>
          <w:shd w:val="clear" w:color="auto" w:fill="FFFFFF"/>
        </w:rPr>
        <w:t xml:space="preserve"> разрешенная для применения на дорогах общего пользования. Диаметр не более 33 (840 мм), резка протектора разрешена. Запрещено применение специальных шин низкого давления, сельхоз шины разрешены.</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Лебедка – запрещена.</w:t>
      </w:r>
    </w:p>
    <w:p w:rsidR="00DD0C0B" w:rsidRPr="00FD4F39" w:rsidRDefault="00DD0C0B" w:rsidP="00DD0C0B">
      <w:pPr>
        <w:pStyle w:val="Default"/>
        <w:rPr>
          <w:rFonts w:ascii="Times New Roman" w:hAnsi="Times New Roman" w:cs="Times New Roman"/>
          <w:shd w:val="clear" w:color="auto" w:fill="FFFFFF"/>
        </w:rPr>
      </w:pPr>
      <w:r w:rsidRPr="00FD4F39">
        <w:rPr>
          <w:rFonts w:ascii="Times New Roman" w:hAnsi="Times New Roman" w:cs="Times New Roman"/>
          <w:shd w:val="clear" w:color="auto" w:fill="FFFFFF"/>
        </w:rPr>
        <w:t>Разрешено использование механизмов самовытаскивания только на основе мускульной силы.</w:t>
      </w:r>
    </w:p>
    <w:p w:rsidR="00DD0C0B" w:rsidRDefault="00DD0C0B" w:rsidP="00DD0C0B">
      <w:pPr>
        <w:pStyle w:val="Default"/>
        <w:jc w:val="center"/>
        <w:rPr>
          <w:rFonts w:ascii="Times New Roman" w:hAnsi="Times New Roman" w:cs="Times New Roman"/>
          <w:shd w:val="clear" w:color="auto" w:fill="FFFFFF"/>
        </w:rPr>
      </w:pPr>
      <w:r w:rsidRPr="00FD4F39">
        <w:rPr>
          <w:rFonts w:ascii="Times New Roman" w:hAnsi="Times New Roman" w:cs="Times New Roman"/>
          <w:shd w:val="clear" w:color="auto" w:fill="FFFFFF"/>
        </w:rPr>
        <w:t>В данный класс допущены автомобили ( SUZUKI SAMURAI</w:t>
      </w:r>
      <w:proofErr w:type="gramStart"/>
      <w:r w:rsidRPr="00FD4F39">
        <w:rPr>
          <w:rFonts w:ascii="Times New Roman" w:hAnsi="Times New Roman" w:cs="Times New Roman"/>
          <w:shd w:val="clear" w:color="auto" w:fill="FFFFFF"/>
        </w:rPr>
        <w:t xml:space="preserve"> И</w:t>
      </w:r>
      <w:proofErr w:type="gramEnd"/>
      <w:r w:rsidRPr="00FD4F39">
        <w:rPr>
          <w:rFonts w:ascii="Times New Roman" w:hAnsi="Times New Roman" w:cs="Times New Roman"/>
          <w:shd w:val="clear" w:color="auto" w:fill="FFFFFF"/>
        </w:rPr>
        <w:t xml:space="preserve"> SUZUKI JIMNY)</w:t>
      </w:r>
    </w:p>
    <w:p w:rsidR="00DD0C0B" w:rsidRDefault="00DD0C0B" w:rsidP="00DD0C0B">
      <w:pPr>
        <w:pStyle w:val="Default"/>
        <w:jc w:val="center"/>
        <w:rPr>
          <w:rFonts w:ascii="Times New Roman" w:hAnsi="Times New Roman" w:cs="Times New Roman"/>
          <w:b/>
          <w:sz w:val="28"/>
          <w:szCs w:val="28"/>
          <w:shd w:val="clear" w:color="auto" w:fill="FFFFFF"/>
        </w:rPr>
      </w:pPr>
      <w:r w:rsidRPr="00F24FDB">
        <w:rPr>
          <w:rFonts w:ascii="Times New Roman" w:hAnsi="Times New Roman" w:cs="Times New Roman"/>
          <w:shd w:val="clear" w:color="auto" w:fill="FFFFFF"/>
        </w:rPr>
        <w:br/>
      </w:r>
    </w:p>
    <w:p w:rsidR="00DD0C0B" w:rsidRDefault="00DD0C0B" w:rsidP="00DD0C0B">
      <w:pPr>
        <w:pStyle w:val="Default"/>
        <w:jc w:val="center"/>
        <w:rPr>
          <w:rFonts w:ascii="Times New Roman" w:hAnsi="Times New Roman" w:cs="Times New Roman"/>
          <w:shd w:val="clear" w:color="auto" w:fill="FFFFFF"/>
        </w:rPr>
      </w:pPr>
      <w:r>
        <w:rPr>
          <w:rFonts w:ascii="Times New Roman" w:hAnsi="Times New Roman" w:cs="Times New Roman"/>
          <w:b/>
          <w:sz w:val="28"/>
          <w:szCs w:val="28"/>
          <w:shd w:val="clear" w:color="auto" w:fill="FFFFFF"/>
        </w:rPr>
        <w:t>ТУРИЗМ (ТК)</w:t>
      </w:r>
    </w:p>
    <w:p w:rsidR="00DD0C0B" w:rsidRDefault="005A7215" w:rsidP="00DD0C0B">
      <w:pPr>
        <w:pStyle w:val="Default"/>
        <w:jc w:val="both"/>
        <w:rPr>
          <w:rFonts w:ascii="Times New Roman" w:hAnsi="Times New Roman" w:cs="Times New Roman"/>
          <w:shd w:val="clear" w:color="auto" w:fill="FFFFFF"/>
        </w:rPr>
      </w:pPr>
      <w:r w:rsidRPr="005A7215">
        <w:rPr>
          <w:rFonts w:ascii="Times New Roman" w:hAnsi="Times New Roman" w:cs="Times New Roman"/>
          <w:shd w:val="clear" w:color="auto" w:fill="FFFFFF"/>
        </w:rPr>
        <w:t>Любой автомобиль с зависимой передней подвеской (неразрезной мост) колесной формулой 4х4</w:t>
      </w:r>
      <w:r w:rsidR="00DD0C0B" w:rsidRPr="00F24FDB">
        <w:rPr>
          <w:rFonts w:ascii="Times New Roman" w:hAnsi="Times New Roman" w:cs="Times New Roman"/>
          <w:shd w:val="clear" w:color="auto" w:fill="FFFFFF"/>
        </w:rPr>
        <w:t>Двигатель -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марки автомобиля.</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lastRenderedPageBreak/>
        <w:t>Подвеска – Запрещена замена подвески вне рамок, устанавливаемых заводом на данную модель.</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Разрешается установка на рессорный автомобиль пружин (дополнительно к рессорам). Разрешено устанавливать</w:t>
      </w:r>
      <w:proofErr w:type="gramStart"/>
      <w:r w:rsidRPr="00F24FDB">
        <w:rPr>
          <w:rFonts w:ascii="Times New Roman" w:hAnsi="Times New Roman" w:cs="Times New Roman"/>
          <w:shd w:val="clear" w:color="auto" w:fill="FFFFFF"/>
        </w:rPr>
        <w:t xml:space="preserve"> А</w:t>
      </w:r>
      <w:proofErr w:type="gramEnd"/>
      <w:r w:rsidRPr="00F24FDB">
        <w:rPr>
          <w:rFonts w:ascii="Times New Roman" w:hAnsi="Times New Roman" w:cs="Times New Roman"/>
          <w:shd w:val="clear" w:color="auto" w:fill="FFFFFF"/>
        </w:rPr>
        <w:t xml:space="preserve"> - образный рычаг заднего моста.</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 xml:space="preserve">Колеса – автомобильная пневматическая </w:t>
      </w:r>
      <w:proofErr w:type="gramStart"/>
      <w:r w:rsidRPr="00F24FDB">
        <w:rPr>
          <w:rFonts w:ascii="Times New Roman" w:hAnsi="Times New Roman" w:cs="Times New Roman"/>
          <w:shd w:val="clear" w:color="auto" w:fill="FFFFFF"/>
        </w:rPr>
        <w:t>шина</w:t>
      </w:r>
      <w:proofErr w:type="gramEnd"/>
      <w:r w:rsidRPr="00F24FDB">
        <w:rPr>
          <w:rFonts w:ascii="Times New Roman" w:hAnsi="Times New Roman" w:cs="Times New Roman"/>
          <w:shd w:val="clear" w:color="auto" w:fill="FFFFFF"/>
        </w:rPr>
        <w:t xml:space="preserve"> разрешенная для применения на дорогах общего пользования. Диаметр не более 3</w:t>
      </w:r>
      <w:r>
        <w:rPr>
          <w:rFonts w:ascii="Times New Roman" w:hAnsi="Times New Roman" w:cs="Times New Roman"/>
          <w:shd w:val="clear" w:color="auto" w:fill="FFFFFF"/>
        </w:rPr>
        <w:t>5</w:t>
      </w:r>
      <w:r w:rsidRPr="00F24FDB">
        <w:rPr>
          <w:rFonts w:ascii="Times New Roman" w:hAnsi="Times New Roman" w:cs="Times New Roman"/>
          <w:shd w:val="clear" w:color="auto" w:fill="FFFFFF"/>
        </w:rPr>
        <w:t xml:space="preserve"> (</w:t>
      </w:r>
      <w:r>
        <w:rPr>
          <w:rFonts w:ascii="Times New Roman" w:hAnsi="Times New Roman" w:cs="Times New Roman"/>
          <w:shd w:val="clear" w:color="auto" w:fill="FFFFFF"/>
        </w:rPr>
        <w:t>900</w:t>
      </w:r>
      <w:r w:rsidRPr="00F24FDB">
        <w:rPr>
          <w:rFonts w:ascii="Times New Roman" w:hAnsi="Times New Roman" w:cs="Times New Roman"/>
          <w:shd w:val="clear" w:color="auto" w:fill="FFFFFF"/>
        </w:rPr>
        <w:t xml:space="preserve"> мм), резка протектора разрешена. Запрещено применение специальных шин низкого давления, сельхоз шины разрешены.</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Лебедка – запрещена.</w:t>
      </w:r>
    </w:p>
    <w:p w:rsidR="00DD0C0B" w:rsidRDefault="00DD0C0B" w:rsidP="00DD0C0B">
      <w:pPr>
        <w:pStyle w:val="Default"/>
        <w:jc w:val="both"/>
        <w:rPr>
          <w:rStyle w:val="apple-converted-space"/>
          <w:rFonts w:ascii="Times New Roman" w:hAnsi="Times New Roman"/>
          <w:shd w:val="clear" w:color="auto" w:fill="FFFFFF"/>
        </w:rPr>
      </w:pPr>
      <w:r w:rsidRPr="00F24FDB">
        <w:rPr>
          <w:rFonts w:ascii="Times New Roman" w:hAnsi="Times New Roman" w:cs="Times New Roman"/>
          <w:shd w:val="clear" w:color="auto" w:fill="FFFFFF"/>
        </w:rPr>
        <w:t>Разрешено использование механизмов самовытаскивания только на основе мускульной силы.</w:t>
      </w:r>
    </w:p>
    <w:p w:rsidR="00DD0C0B" w:rsidRDefault="00DD0C0B" w:rsidP="00DD0C0B">
      <w:pPr>
        <w:pStyle w:val="Default"/>
        <w:jc w:val="center"/>
        <w:rPr>
          <w:rFonts w:ascii="Times New Roman" w:hAnsi="Times New Roman" w:cs="Times New Roman"/>
          <w:shd w:val="clear" w:color="auto" w:fill="FFFFFF"/>
        </w:rPr>
      </w:pPr>
      <w:r w:rsidRPr="00F24FDB">
        <w:rPr>
          <w:rFonts w:ascii="Times New Roman" w:hAnsi="Times New Roman" w:cs="Times New Roman"/>
          <w:shd w:val="clear" w:color="auto" w:fill="FFFFFF"/>
        </w:rPr>
        <w:br/>
      </w:r>
      <w:r>
        <w:rPr>
          <w:rFonts w:ascii="Times New Roman" w:hAnsi="Times New Roman" w:cs="Times New Roman"/>
          <w:b/>
          <w:sz w:val="28"/>
          <w:szCs w:val="28"/>
          <w:shd w:val="clear" w:color="auto" w:fill="FFFFFF"/>
        </w:rPr>
        <w:t>ЭКСТРИМ (</w:t>
      </w:r>
      <w:proofErr w:type="gramStart"/>
      <w:r>
        <w:rPr>
          <w:rFonts w:ascii="Times New Roman" w:hAnsi="Times New Roman" w:cs="Times New Roman"/>
          <w:b/>
          <w:sz w:val="28"/>
          <w:szCs w:val="28"/>
          <w:shd w:val="clear" w:color="auto" w:fill="FFFFFF"/>
        </w:rPr>
        <w:t>ЭК</w:t>
      </w:r>
      <w:proofErr w:type="gramEnd"/>
      <w:r>
        <w:rPr>
          <w:rFonts w:ascii="Times New Roman" w:hAnsi="Times New Roman" w:cs="Times New Roman"/>
          <w:b/>
          <w:sz w:val="28"/>
          <w:szCs w:val="28"/>
          <w:shd w:val="clear" w:color="auto" w:fill="FFFFFF"/>
        </w:rPr>
        <w:t>)</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Любой автомобиль с колесной формулой 4х4</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Двигатель – изменения не оговаривается</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Подвеска – изменения не оговаривается</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Трансмиссия – изменения не оговариваются</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Диски - изменения не оговаривается</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 xml:space="preserve">Колеса - автомобильная пневматическая </w:t>
      </w:r>
      <w:proofErr w:type="gramStart"/>
      <w:r w:rsidRPr="00F24FDB">
        <w:rPr>
          <w:rFonts w:ascii="Times New Roman" w:hAnsi="Times New Roman" w:cs="Times New Roman"/>
          <w:shd w:val="clear" w:color="auto" w:fill="FFFFFF"/>
        </w:rPr>
        <w:t>шина</w:t>
      </w:r>
      <w:proofErr w:type="gramEnd"/>
      <w:r w:rsidRPr="00F24FDB">
        <w:rPr>
          <w:rFonts w:ascii="Times New Roman" w:hAnsi="Times New Roman" w:cs="Times New Roman"/>
          <w:shd w:val="clear" w:color="auto" w:fill="FFFFFF"/>
        </w:rPr>
        <w:t xml:space="preserve"> разрешенная для применения на дорогах общего пользования. Диаметр не более 44(1118 мм) резка протектора разрешена. Запрещено применение специальных шин низкого давления, сельхоз шины разрешены.</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 xml:space="preserve">Кузов – изменения не оговариваются. Обязательно Наличие либо жесткой </w:t>
      </w:r>
      <w:proofErr w:type="gramStart"/>
      <w:r w:rsidRPr="00F24FDB">
        <w:rPr>
          <w:rFonts w:ascii="Times New Roman" w:hAnsi="Times New Roman" w:cs="Times New Roman"/>
          <w:shd w:val="clear" w:color="auto" w:fill="FFFFFF"/>
        </w:rPr>
        <w:t>крыши</w:t>
      </w:r>
      <w:proofErr w:type="gramEnd"/>
      <w:r w:rsidRPr="00F24FDB">
        <w:rPr>
          <w:rFonts w:ascii="Times New Roman" w:hAnsi="Times New Roman" w:cs="Times New Roman"/>
          <w:shd w:val="clear" w:color="auto" w:fill="FFFFFF"/>
        </w:rPr>
        <w:t xml:space="preserve"> либо каркаса (дуги) безопасности. Перенос радиатора и бака допускается при обеспечении жесткой перегородки от основного салона с экипажем.</w:t>
      </w:r>
    </w:p>
    <w:p w:rsidR="00DD0C0B" w:rsidRDefault="00DD0C0B" w:rsidP="00DD0C0B">
      <w:pPr>
        <w:pStyle w:val="Default"/>
        <w:jc w:val="both"/>
        <w:rPr>
          <w:rFonts w:ascii="Times New Roman" w:hAnsi="Times New Roman" w:cs="Times New Roman"/>
          <w:shd w:val="clear" w:color="auto" w:fill="FFFFFF"/>
        </w:rPr>
      </w:pPr>
      <w:r w:rsidRPr="00F24FDB">
        <w:rPr>
          <w:rFonts w:ascii="Times New Roman" w:hAnsi="Times New Roman" w:cs="Times New Roman"/>
          <w:shd w:val="clear" w:color="auto" w:fill="FFFFFF"/>
        </w:rPr>
        <w:t>Лебедки – не ограничено.</w:t>
      </w:r>
    </w:p>
    <w:p w:rsidR="00DD0C0B" w:rsidRDefault="00DD0C0B" w:rsidP="00DD0C0B">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В автомобили имеющие размер резины от 35-37 дюймов, допускается количество членов экипажа 4 человека. </w:t>
      </w:r>
    </w:p>
    <w:p w:rsidR="00DD0C0B" w:rsidRDefault="00DD0C0B" w:rsidP="00DD0C0B">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В автомобили имеющие размер резины от 37-40 дюймов, допускается количество членов экипажа 3 человека. </w:t>
      </w:r>
    </w:p>
    <w:p w:rsidR="00DD0C0B" w:rsidRDefault="00DD0C0B" w:rsidP="00DD0C0B">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В автомобили имеющие размер резины от 40-44 дюймов, допускается количество членов экипажа 2 человека. </w:t>
      </w:r>
    </w:p>
    <w:p w:rsidR="00DD0C0B" w:rsidRPr="00880466" w:rsidRDefault="00DD0C0B" w:rsidP="00DD0C0B">
      <w:pPr>
        <w:pStyle w:val="Default"/>
        <w:jc w:val="both"/>
        <w:rPr>
          <w:rFonts w:ascii="Times New Roman" w:hAnsi="Times New Roman" w:cs="Times New Roman"/>
          <w:shd w:val="clear" w:color="auto" w:fill="FFFFFF"/>
        </w:rPr>
      </w:pPr>
    </w:p>
    <w:p w:rsidR="00DD0C0B" w:rsidRPr="00FD4F39" w:rsidRDefault="00DD0C0B" w:rsidP="00DD0C0B">
      <w:pPr>
        <w:pStyle w:val="Default"/>
        <w:jc w:val="center"/>
        <w:rPr>
          <w:rFonts w:ascii="Times New Roman" w:hAnsi="Times New Roman" w:cs="Times New Roman"/>
          <w:b/>
          <w:sz w:val="28"/>
          <w:szCs w:val="28"/>
          <w:shd w:val="clear" w:color="auto" w:fill="FFFFFF"/>
        </w:rPr>
      </w:pPr>
      <w:r w:rsidRPr="00FD4F39">
        <w:rPr>
          <w:rFonts w:ascii="Times New Roman" w:hAnsi="Times New Roman" w:cs="Times New Roman"/>
          <w:b/>
          <w:sz w:val="28"/>
          <w:szCs w:val="28"/>
          <w:shd w:val="clear" w:color="auto" w:fill="FFFFFF"/>
        </w:rPr>
        <w:t xml:space="preserve">ОТКРЫТЫЙ (ОТ) </w:t>
      </w:r>
    </w:p>
    <w:p w:rsidR="00DD0C0B" w:rsidRPr="00880466" w:rsidRDefault="00DD0C0B" w:rsidP="00DD0C0B">
      <w:pPr>
        <w:pStyle w:val="af0"/>
        <w:jc w:val="both"/>
        <w:rPr>
          <w:rFonts w:ascii="Times New Roman" w:hAnsi="Times New Roman"/>
        </w:rPr>
      </w:pPr>
    </w:p>
    <w:p w:rsidR="00DD0C0B" w:rsidRPr="00880466" w:rsidRDefault="00DD0C0B" w:rsidP="00DD0C0B">
      <w:pPr>
        <w:pStyle w:val="af0"/>
        <w:jc w:val="both"/>
        <w:rPr>
          <w:rFonts w:ascii="Times New Roman" w:hAnsi="Times New Roman"/>
        </w:rPr>
      </w:pPr>
      <w:r w:rsidRPr="00880466">
        <w:rPr>
          <w:rFonts w:ascii="Times New Roman" w:hAnsi="Times New Roman"/>
        </w:rPr>
        <w:t>Кузовной автомобиль, категории</w:t>
      </w:r>
      <w:proofErr w:type="gramStart"/>
      <w:r w:rsidRPr="00880466">
        <w:rPr>
          <w:rFonts w:ascii="Times New Roman" w:hAnsi="Times New Roman"/>
        </w:rPr>
        <w:t xml:space="preserve"> В</w:t>
      </w:r>
      <w:proofErr w:type="gramEnd"/>
      <w:r w:rsidRPr="00880466">
        <w:rPr>
          <w:rFonts w:ascii="Times New Roman" w:hAnsi="Times New Roman"/>
        </w:rPr>
        <w:t xml:space="preserve">, имеющий техосмотр и страховку.     </w:t>
      </w:r>
    </w:p>
    <w:p w:rsidR="00DD0C0B" w:rsidRPr="00880466" w:rsidRDefault="00DD0C0B" w:rsidP="00DD0C0B">
      <w:pPr>
        <w:pStyle w:val="af0"/>
        <w:jc w:val="both"/>
        <w:rPr>
          <w:rFonts w:ascii="Times New Roman" w:hAnsi="Times New Roman"/>
        </w:rPr>
      </w:pPr>
      <w:r w:rsidRPr="00880466">
        <w:rPr>
          <w:rFonts w:ascii="Times New Roman" w:hAnsi="Times New Roman"/>
        </w:rPr>
        <w:t xml:space="preserve">Лебёдки любые, количество любое.       </w:t>
      </w:r>
    </w:p>
    <w:p w:rsidR="00DD0C0B" w:rsidRPr="00880466" w:rsidRDefault="00DD0C0B" w:rsidP="00DD0C0B">
      <w:pPr>
        <w:pStyle w:val="af0"/>
        <w:jc w:val="both"/>
        <w:rPr>
          <w:rFonts w:ascii="Times New Roman" w:hAnsi="Times New Roman"/>
        </w:rPr>
      </w:pPr>
      <w:r w:rsidRPr="00880466">
        <w:rPr>
          <w:rFonts w:ascii="Times New Roman" w:hAnsi="Times New Roman"/>
        </w:rPr>
        <w:t xml:space="preserve">Запрещена установка  арочных шин и шин низкого давления. </w:t>
      </w:r>
    </w:p>
    <w:p w:rsidR="00DD0C0B" w:rsidRDefault="00DD0C0B" w:rsidP="00DD0C0B">
      <w:pPr>
        <w:pStyle w:val="af0"/>
        <w:jc w:val="both"/>
        <w:rPr>
          <w:rFonts w:ascii="Times New Roman" w:hAnsi="Times New Roman"/>
        </w:rPr>
      </w:pPr>
      <w:r w:rsidRPr="00880466">
        <w:rPr>
          <w:rFonts w:ascii="Times New Roman" w:hAnsi="Times New Roman"/>
        </w:rPr>
        <w:t>Экипаж мах 4 чел., по количеству посадочных мест.</w:t>
      </w:r>
    </w:p>
    <w:p w:rsidR="00DD0C0B" w:rsidRPr="00880466" w:rsidRDefault="00DD0C0B" w:rsidP="00DD0C0B">
      <w:pPr>
        <w:pStyle w:val="af0"/>
        <w:jc w:val="both"/>
        <w:rPr>
          <w:rFonts w:ascii="Times New Roman" w:hAnsi="Times New Roman"/>
        </w:rPr>
      </w:pPr>
    </w:p>
    <w:p w:rsidR="00DD0C0B" w:rsidRDefault="00DD0C0B" w:rsidP="00DD0C0B">
      <w:pPr>
        <w:pStyle w:val="Default"/>
        <w:jc w:val="center"/>
        <w:rPr>
          <w:rFonts w:ascii="Times New Roman" w:hAnsi="Times New Roman" w:cs="Times New Roman"/>
          <w:b/>
          <w:shd w:val="clear" w:color="auto" w:fill="FFFFFF"/>
        </w:rPr>
      </w:pPr>
      <w:r w:rsidRPr="009F475D">
        <w:rPr>
          <w:rFonts w:ascii="Times New Roman" w:hAnsi="Times New Roman" w:cs="Times New Roman"/>
          <w:b/>
          <w:shd w:val="clear" w:color="auto" w:fill="FFFFFF"/>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DD0C0B" w:rsidRDefault="00DD0C0B" w:rsidP="00DD0C0B">
      <w:pPr>
        <w:pStyle w:val="Default"/>
        <w:jc w:val="both"/>
        <w:rPr>
          <w:rFonts w:ascii="Times New Roman" w:hAnsi="Times New Roman" w:cs="Times New Roman"/>
          <w:shd w:val="clear" w:color="auto" w:fill="FFFFFF"/>
        </w:rPr>
      </w:pPr>
    </w:p>
    <w:p w:rsidR="00B201EE" w:rsidRPr="000D7949" w:rsidRDefault="00B201EE" w:rsidP="00B201EE">
      <w:pPr>
        <w:numPr>
          <w:ilvl w:val="0"/>
          <w:numId w:val="8"/>
        </w:numPr>
        <w:shd w:val="clear" w:color="auto" w:fill="FFFFFF"/>
        <w:tabs>
          <w:tab w:val="left" w:pos="0"/>
        </w:tabs>
        <w:spacing w:before="115" w:line="254"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lastRenderedPageBreak/>
        <w:t xml:space="preserve">Все члены экипажа кроме </w:t>
      </w:r>
      <w:r w:rsidR="0075063C">
        <w:rPr>
          <w:rFonts w:ascii="Times New Roman" w:hAnsi="Times New Roman" w:cs="Times New Roman"/>
          <w:spacing w:val="7"/>
          <w:sz w:val="24"/>
          <w:szCs w:val="24"/>
        </w:rPr>
        <w:t>помощников</w:t>
      </w:r>
      <w:r w:rsidRPr="000D7949">
        <w:rPr>
          <w:rFonts w:ascii="Times New Roman" w:hAnsi="Times New Roman" w:cs="Times New Roman"/>
          <w:spacing w:val="7"/>
          <w:sz w:val="24"/>
          <w:szCs w:val="24"/>
        </w:rPr>
        <w:t xml:space="preserve"> имеют право управлять автомобилем во время </w:t>
      </w:r>
      <w:r w:rsidR="00917B4C">
        <w:rPr>
          <w:rFonts w:ascii="Times New Roman" w:hAnsi="Times New Roman" w:cs="Times New Roman"/>
          <w:spacing w:val="7"/>
          <w:sz w:val="24"/>
          <w:szCs w:val="24"/>
        </w:rPr>
        <w:t>прохождения этапа</w:t>
      </w:r>
      <w:r w:rsidRPr="000D7949">
        <w:rPr>
          <w:rFonts w:ascii="Times New Roman" w:hAnsi="Times New Roman" w:cs="Times New Roman"/>
          <w:spacing w:val="7"/>
          <w:sz w:val="24"/>
          <w:szCs w:val="24"/>
        </w:rPr>
        <w:t xml:space="preserve"> (при соответствии с пунктом 6.1).</w:t>
      </w:r>
    </w:p>
    <w:p w:rsidR="00B201EE" w:rsidRPr="00572F60" w:rsidRDefault="00B201EE" w:rsidP="00572F60">
      <w:pPr>
        <w:numPr>
          <w:ilvl w:val="0"/>
          <w:numId w:val="49"/>
        </w:numPr>
        <w:shd w:val="clear" w:color="auto" w:fill="FFFFFF"/>
        <w:tabs>
          <w:tab w:val="left" w:pos="0"/>
        </w:tabs>
        <w:spacing w:before="115" w:line="254" w:lineRule="exact"/>
        <w:ind w:left="10"/>
        <w:rPr>
          <w:rFonts w:ascii="Times New Roman" w:hAnsi="Times New Roman"/>
          <w:sz w:val="24"/>
          <w:szCs w:val="24"/>
        </w:rPr>
      </w:pPr>
      <w:r w:rsidRPr="000D7949">
        <w:rPr>
          <w:rFonts w:ascii="Times New Roman" w:hAnsi="Times New Roman" w:cs="Times New Roman"/>
          <w:spacing w:val="7"/>
          <w:sz w:val="24"/>
          <w:szCs w:val="24"/>
        </w:rPr>
        <w:t xml:space="preserve">Любой обман, некорректное или </w:t>
      </w:r>
      <w:r w:rsidR="00434DE1">
        <w:rPr>
          <w:rFonts w:ascii="Times New Roman" w:hAnsi="Times New Roman" w:cs="Times New Roman"/>
          <w:spacing w:val="7"/>
          <w:sz w:val="24"/>
          <w:szCs w:val="24"/>
        </w:rPr>
        <w:t>не</w:t>
      </w:r>
      <w:r w:rsidR="00592725">
        <w:rPr>
          <w:rFonts w:ascii="Times New Roman" w:hAnsi="Times New Roman" w:cs="Times New Roman"/>
          <w:spacing w:val="7"/>
          <w:sz w:val="24"/>
          <w:szCs w:val="24"/>
        </w:rPr>
        <w:t>а</w:t>
      </w:r>
      <w:r w:rsidR="00434DE1">
        <w:rPr>
          <w:rFonts w:ascii="Times New Roman" w:hAnsi="Times New Roman" w:cs="Times New Roman"/>
          <w:spacing w:val="7"/>
          <w:sz w:val="24"/>
          <w:szCs w:val="24"/>
        </w:rPr>
        <w:t>декватное</w:t>
      </w:r>
      <w:r w:rsidRPr="000D7949">
        <w:rPr>
          <w:rFonts w:ascii="Times New Roman" w:hAnsi="Times New Roman" w:cs="Times New Roman"/>
          <w:spacing w:val="7"/>
          <w:sz w:val="24"/>
          <w:szCs w:val="24"/>
        </w:rPr>
        <w:t xml:space="preserve"> поведение, совершенное Участником (Заявителем) или членом экипажа будет рассматриваться Коллегией Комиссаров. Наказанием за вышеперечисленные действия может стать любая </w:t>
      </w:r>
      <w:proofErr w:type="spellStart"/>
      <w:r w:rsidRPr="000D7949">
        <w:rPr>
          <w:rFonts w:ascii="Times New Roman" w:hAnsi="Times New Roman" w:cs="Times New Roman"/>
          <w:spacing w:val="7"/>
          <w:sz w:val="24"/>
          <w:szCs w:val="24"/>
        </w:rPr>
        <w:t>пенализация</w:t>
      </w:r>
      <w:proofErr w:type="spellEnd"/>
      <w:r w:rsidRPr="000D7949">
        <w:rPr>
          <w:rFonts w:ascii="Times New Roman" w:hAnsi="Times New Roman" w:cs="Times New Roman"/>
          <w:spacing w:val="7"/>
          <w:sz w:val="24"/>
          <w:szCs w:val="24"/>
        </w:rPr>
        <w:t>, вплоть до исключения из</w:t>
      </w:r>
      <w:r w:rsidR="00630A0F">
        <w:rPr>
          <w:rFonts w:ascii="Times New Roman" w:hAnsi="Times New Roman" w:cs="Times New Roman"/>
          <w:spacing w:val="7"/>
          <w:sz w:val="24"/>
          <w:szCs w:val="24"/>
        </w:rPr>
        <w:t xml:space="preserve"> </w:t>
      </w:r>
      <w:r w:rsidR="00630A0F" w:rsidRPr="00630A0F">
        <w:rPr>
          <w:rFonts w:ascii="Times New Roman" w:hAnsi="Times New Roman" w:cs="Times New Roman"/>
          <w:b/>
          <w:bCs/>
          <w:sz w:val="24"/>
          <w:szCs w:val="24"/>
        </w:rPr>
        <w:t xml:space="preserve">серии </w:t>
      </w:r>
      <w:r w:rsidR="00572F60" w:rsidRPr="00572F60">
        <w:rPr>
          <w:rFonts w:ascii="Times New Roman" w:hAnsi="Times New Roman"/>
          <w:b/>
          <w:sz w:val="24"/>
          <w:szCs w:val="24"/>
        </w:rPr>
        <w:t>«G.T.A.2021»</w:t>
      </w:r>
    </w:p>
    <w:p w:rsidR="00CA6AFA" w:rsidRDefault="00CA6AFA" w:rsidP="00B201EE">
      <w:pPr>
        <w:shd w:val="clear" w:color="auto" w:fill="FFFFFF"/>
        <w:tabs>
          <w:tab w:val="left" w:pos="317"/>
        </w:tabs>
        <w:spacing w:before="125"/>
        <w:ind w:left="10"/>
        <w:jc w:val="center"/>
        <w:rPr>
          <w:rFonts w:ascii="Times New Roman" w:hAnsi="Times New Roman" w:cs="Times New Roman"/>
          <w:b/>
          <w:bCs/>
          <w:spacing w:val="-14"/>
          <w:sz w:val="24"/>
          <w:szCs w:val="24"/>
        </w:rPr>
      </w:pPr>
    </w:p>
    <w:p w:rsidR="00B201EE" w:rsidRPr="000D7949" w:rsidRDefault="00B201EE" w:rsidP="00B201EE">
      <w:pPr>
        <w:shd w:val="clear" w:color="auto" w:fill="FFFFFF"/>
        <w:tabs>
          <w:tab w:val="left" w:pos="317"/>
        </w:tabs>
        <w:spacing w:before="125"/>
        <w:ind w:left="10"/>
        <w:jc w:val="center"/>
        <w:rPr>
          <w:rFonts w:ascii="Times New Roman" w:hAnsi="Times New Roman" w:cs="Times New Roman"/>
          <w:sz w:val="24"/>
          <w:szCs w:val="24"/>
        </w:rPr>
      </w:pPr>
      <w:r w:rsidRPr="000D7949">
        <w:rPr>
          <w:rFonts w:ascii="Times New Roman" w:hAnsi="Times New Roman" w:cs="Times New Roman"/>
          <w:b/>
          <w:bCs/>
          <w:spacing w:val="-14"/>
          <w:sz w:val="24"/>
          <w:szCs w:val="24"/>
        </w:rPr>
        <w:t>7.</w:t>
      </w:r>
      <w:r w:rsidRPr="000D7949">
        <w:rPr>
          <w:rFonts w:ascii="Times New Roman" w:hAnsi="Times New Roman" w:cs="Times New Roman"/>
          <w:b/>
          <w:bCs/>
          <w:sz w:val="24"/>
          <w:szCs w:val="24"/>
        </w:rPr>
        <w:tab/>
      </w:r>
      <w:r w:rsidRPr="000D7949">
        <w:rPr>
          <w:rFonts w:ascii="Times New Roman" w:hAnsi="Times New Roman" w:cs="Times New Roman"/>
          <w:b/>
          <w:bCs/>
          <w:spacing w:val="-2"/>
          <w:sz w:val="24"/>
          <w:szCs w:val="24"/>
        </w:rPr>
        <w:t>СТРАХОВАНИЕ</w:t>
      </w:r>
    </w:p>
    <w:p w:rsidR="00B201EE" w:rsidRDefault="00B201EE" w:rsidP="00B201EE">
      <w:pPr>
        <w:numPr>
          <w:ilvl w:val="1"/>
          <w:numId w:val="34"/>
        </w:numPr>
        <w:shd w:val="clear" w:color="auto" w:fill="FFFFFF"/>
        <w:tabs>
          <w:tab w:val="clear" w:pos="495"/>
          <w:tab w:val="num" w:pos="0"/>
        </w:tabs>
        <w:spacing w:before="115"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Ответственность за ущерб, причиненный участниками третьим лицам, страхуется участниками самостоятельно (на каждый автомобиль Участник должен иметь полис обязательного страхования гражданской ответственности).</w:t>
      </w:r>
    </w:p>
    <w:p w:rsidR="004160FB" w:rsidRPr="003C0701" w:rsidRDefault="003C0701" w:rsidP="00B201EE">
      <w:pPr>
        <w:numPr>
          <w:ilvl w:val="1"/>
          <w:numId w:val="34"/>
        </w:numPr>
        <w:shd w:val="clear" w:color="auto" w:fill="FFFFFF"/>
        <w:tabs>
          <w:tab w:val="clear" w:pos="495"/>
          <w:tab w:val="num" w:pos="0"/>
        </w:tabs>
        <w:spacing w:before="115" w:line="254" w:lineRule="exact"/>
        <w:ind w:left="0" w:firstLine="0"/>
        <w:rPr>
          <w:rFonts w:ascii="Times New Roman" w:hAnsi="Times New Roman" w:cs="Times New Roman"/>
          <w:b/>
          <w:spacing w:val="7"/>
          <w:sz w:val="24"/>
          <w:szCs w:val="24"/>
          <w:u w:val="single"/>
        </w:rPr>
      </w:pPr>
      <w:r w:rsidRPr="003C0701">
        <w:rPr>
          <w:rFonts w:ascii="Times New Roman" w:hAnsi="Times New Roman" w:cs="Times New Roman"/>
          <w:b/>
          <w:spacing w:val="7"/>
          <w:sz w:val="24"/>
          <w:szCs w:val="24"/>
          <w:u w:val="single"/>
        </w:rPr>
        <w:t>Для участников класса ОК наличие действующего плиса ОСАГО обязательно!</w:t>
      </w:r>
    </w:p>
    <w:p w:rsidR="00B201EE" w:rsidRPr="005C3C1F" w:rsidRDefault="00B201EE" w:rsidP="005C3C1F">
      <w:pPr>
        <w:numPr>
          <w:ilvl w:val="1"/>
          <w:numId w:val="34"/>
        </w:numPr>
        <w:shd w:val="clear" w:color="auto" w:fill="FFFFFF"/>
        <w:tabs>
          <w:tab w:val="clear" w:pos="495"/>
          <w:tab w:val="num" w:pos="0"/>
        </w:tabs>
        <w:spacing w:before="115"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Объем   и   виды   личного   страхования   Водителей   определяется   Участниками самостоятельно.</w:t>
      </w:r>
    </w:p>
    <w:p w:rsidR="00B201EE" w:rsidRPr="000D7949" w:rsidRDefault="00B201EE" w:rsidP="00B201EE">
      <w:pPr>
        <w:shd w:val="clear" w:color="auto" w:fill="FFFFFF"/>
        <w:tabs>
          <w:tab w:val="left" w:pos="317"/>
        </w:tabs>
        <w:spacing w:before="110"/>
        <w:ind w:left="10"/>
        <w:jc w:val="center"/>
        <w:rPr>
          <w:rFonts w:ascii="Times New Roman" w:hAnsi="Times New Roman" w:cs="Times New Roman"/>
          <w:sz w:val="24"/>
          <w:szCs w:val="24"/>
        </w:rPr>
      </w:pPr>
      <w:r w:rsidRPr="000D7949">
        <w:rPr>
          <w:rFonts w:ascii="Times New Roman" w:hAnsi="Times New Roman" w:cs="Times New Roman"/>
          <w:b/>
          <w:bCs/>
          <w:spacing w:val="-12"/>
          <w:sz w:val="24"/>
          <w:szCs w:val="24"/>
        </w:rPr>
        <w:t>8.</w:t>
      </w:r>
      <w:r w:rsidRPr="000D7949">
        <w:rPr>
          <w:rFonts w:ascii="Times New Roman" w:hAnsi="Times New Roman" w:cs="Times New Roman"/>
          <w:b/>
          <w:bCs/>
          <w:sz w:val="24"/>
          <w:szCs w:val="24"/>
        </w:rPr>
        <w:tab/>
      </w:r>
      <w:r w:rsidRPr="000D7949">
        <w:rPr>
          <w:rFonts w:ascii="Times New Roman" w:hAnsi="Times New Roman" w:cs="Times New Roman"/>
          <w:b/>
          <w:bCs/>
          <w:spacing w:val="-1"/>
          <w:sz w:val="24"/>
          <w:szCs w:val="24"/>
        </w:rPr>
        <w:t>РЕКЛАМА, ИДЕНТИФИКАЦИЯ ЭКИПАЖА</w:t>
      </w:r>
    </w:p>
    <w:p w:rsidR="00B201EE" w:rsidRPr="000D7949" w:rsidRDefault="00B201EE" w:rsidP="00B201EE">
      <w:pPr>
        <w:numPr>
          <w:ilvl w:val="0"/>
          <w:numId w:val="9"/>
        </w:numPr>
        <w:shd w:val="clear" w:color="auto" w:fill="FFFFFF"/>
        <w:tabs>
          <w:tab w:val="left" w:pos="0"/>
        </w:tabs>
        <w:spacing w:before="110" w:line="254"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Реклама на автомобилях участников должна соответствовать требованиям</w:t>
      </w:r>
      <w:r w:rsidR="00630A0F">
        <w:rPr>
          <w:rFonts w:ascii="Times New Roman" w:hAnsi="Times New Roman" w:cs="Times New Roman"/>
          <w:spacing w:val="7"/>
          <w:sz w:val="24"/>
          <w:szCs w:val="24"/>
        </w:rPr>
        <w:t xml:space="preserve"> регламента</w:t>
      </w:r>
    </w:p>
    <w:p w:rsidR="00B201EE" w:rsidRPr="000D7949" w:rsidRDefault="00B201EE" w:rsidP="00B201EE">
      <w:pPr>
        <w:numPr>
          <w:ilvl w:val="0"/>
          <w:numId w:val="9"/>
        </w:numPr>
        <w:shd w:val="clear" w:color="auto" w:fill="FFFFFF"/>
        <w:tabs>
          <w:tab w:val="left" w:pos="0"/>
        </w:tabs>
        <w:spacing w:before="120"/>
        <w:ind w:left="5" w:hanging="5"/>
        <w:rPr>
          <w:rFonts w:ascii="Times New Roman" w:hAnsi="Times New Roman" w:cs="Times New Roman"/>
          <w:spacing w:val="7"/>
          <w:sz w:val="24"/>
          <w:szCs w:val="24"/>
        </w:rPr>
      </w:pPr>
      <w:r w:rsidRPr="000D7949">
        <w:rPr>
          <w:rFonts w:ascii="Times New Roman" w:hAnsi="Times New Roman" w:cs="Times New Roman"/>
          <w:spacing w:val="7"/>
          <w:sz w:val="24"/>
          <w:szCs w:val="24"/>
        </w:rPr>
        <w:t>Места расположения обязательных рекламных наклеек публикуются в бюллетене</w:t>
      </w:r>
    </w:p>
    <w:p w:rsidR="00B201EE" w:rsidRPr="000D7949" w:rsidRDefault="00B201EE" w:rsidP="00B201EE">
      <w:pPr>
        <w:numPr>
          <w:ilvl w:val="0"/>
          <w:numId w:val="9"/>
        </w:numPr>
        <w:shd w:val="clear" w:color="auto" w:fill="FFFFFF"/>
        <w:tabs>
          <w:tab w:val="left" w:pos="0"/>
        </w:tabs>
        <w:spacing w:before="110" w:line="250" w:lineRule="exact"/>
        <w:ind w:left="5" w:hanging="5"/>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В случае отказа размещать стартовый номер и эмблему этапа, а также Рекламу на автомобиле, экипаж к участию в </w:t>
      </w:r>
      <w:r w:rsidR="00DA45BD">
        <w:rPr>
          <w:rFonts w:ascii="Times New Roman" w:hAnsi="Times New Roman" w:cs="Times New Roman"/>
          <w:spacing w:val="7"/>
          <w:sz w:val="24"/>
          <w:szCs w:val="24"/>
        </w:rPr>
        <w:t>этапе</w:t>
      </w:r>
      <w:r w:rsidRPr="000D7949">
        <w:rPr>
          <w:rFonts w:ascii="Times New Roman" w:hAnsi="Times New Roman" w:cs="Times New Roman"/>
          <w:spacing w:val="7"/>
          <w:sz w:val="24"/>
          <w:szCs w:val="24"/>
        </w:rPr>
        <w:t xml:space="preserve"> не допускается. В этом случае Заявочный взнос экипажу не возвращается.</w:t>
      </w:r>
    </w:p>
    <w:p w:rsidR="00B201EE" w:rsidRPr="00BD7879" w:rsidRDefault="00B201EE" w:rsidP="00B201EE">
      <w:pPr>
        <w:numPr>
          <w:ilvl w:val="0"/>
          <w:numId w:val="9"/>
        </w:numPr>
        <w:shd w:val="clear" w:color="auto" w:fill="FFFFFF"/>
        <w:tabs>
          <w:tab w:val="left" w:pos="0"/>
        </w:tabs>
        <w:spacing w:before="120" w:line="250" w:lineRule="exact"/>
        <w:rPr>
          <w:rFonts w:ascii="Times New Roman" w:hAnsi="Times New Roman" w:cs="Times New Roman"/>
          <w:spacing w:val="7"/>
          <w:sz w:val="24"/>
          <w:szCs w:val="24"/>
        </w:rPr>
      </w:pPr>
      <w:r w:rsidRPr="00BD7879">
        <w:rPr>
          <w:rFonts w:ascii="Times New Roman" w:hAnsi="Times New Roman" w:cs="Times New Roman"/>
          <w:spacing w:val="7"/>
          <w:sz w:val="24"/>
          <w:szCs w:val="24"/>
        </w:rPr>
        <w:t xml:space="preserve">Организатор   предоставляет   каждому   экипажу-участнику   для   нанесения   на автомобиль эмблемы </w:t>
      </w:r>
      <w:r w:rsidR="00917B4C">
        <w:rPr>
          <w:rFonts w:ascii="Times New Roman" w:hAnsi="Times New Roman" w:cs="Times New Roman"/>
          <w:spacing w:val="7"/>
          <w:sz w:val="24"/>
          <w:szCs w:val="24"/>
        </w:rPr>
        <w:t xml:space="preserve">этапа </w:t>
      </w:r>
      <w:r w:rsidRPr="00BD7879">
        <w:rPr>
          <w:rFonts w:ascii="Times New Roman" w:hAnsi="Times New Roman" w:cs="Times New Roman"/>
          <w:spacing w:val="7"/>
          <w:sz w:val="24"/>
          <w:szCs w:val="24"/>
        </w:rPr>
        <w:t xml:space="preserve"> и стартовые номера.</w:t>
      </w:r>
    </w:p>
    <w:p w:rsidR="00B201EE" w:rsidRPr="00803F9E" w:rsidRDefault="00BD7879" w:rsidP="00803F9E">
      <w:pPr>
        <w:numPr>
          <w:ilvl w:val="0"/>
          <w:numId w:val="9"/>
        </w:numPr>
        <w:shd w:val="clear" w:color="auto" w:fill="FFFFFF"/>
        <w:tabs>
          <w:tab w:val="left" w:pos="0"/>
        </w:tabs>
        <w:spacing w:before="120" w:line="250" w:lineRule="exact"/>
        <w:rPr>
          <w:rFonts w:ascii="Times New Roman" w:hAnsi="Times New Roman" w:cs="Times New Roman"/>
          <w:spacing w:val="7"/>
          <w:sz w:val="24"/>
          <w:szCs w:val="24"/>
        </w:rPr>
      </w:pPr>
      <w:r w:rsidRPr="00BD7879">
        <w:rPr>
          <w:rFonts w:ascii="Times New Roman" w:hAnsi="Times New Roman" w:cs="Times New Roman"/>
          <w:spacing w:val="7"/>
          <w:sz w:val="24"/>
          <w:szCs w:val="24"/>
        </w:rPr>
        <w:t>Стартовые номера</w:t>
      </w:r>
      <w:r>
        <w:rPr>
          <w:rFonts w:ascii="Times New Roman" w:hAnsi="Times New Roman" w:cs="Times New Roman"/>
          <w:spacing w:val="7"/>
          <w:sz w:val="24"/>
          <w:szCs w:val="24"/>
        </w:rPr>
        <w:t xml:space="preserve"> наносятся на боковые поверхности передних дверей</w:t>
      </w:r>
    </w:p>
    <w:p w:rsidR="00803F9E" w:rsidRDefault="00803F9E" w:rsidP="00B201EE">
      <w:pPr>
        <w:shd w:val="clear" w:color="auto" w:fill="FFFFFF"/>
        <w:tabs>
          <w:tab w:val="left" w:pos="317"/>
        </w:tabs>
        <w:spacing w:before="120"/>
        <w:ind w:left="10"/>
        <w:jc w:val="center"/>
        <w:rPr>
          <w:rFonts w:ascii="Times New Roman" w:hAnsi="Times New Roman" w:cs="Times New Roman"/>
          <w:b/>
          <w:bCs/>
          <w:spacing w:val="-12"/>
          <w:sz w:val="24"/>
          <w:szCs w:val="24"/>
        </w:rPr>
      </w:pPr>
    </w:p>
    <w:p w:rsidR="00B201EE" w:rsidRPr="000D7949" w:rsidRDefault="00B201EE" w:rsidP="00B201EE">
      <w:pPr>
        <w:shd w:val="clear" w:color="auto" w:fill="FFFFFF"/>
        <w:tabs>
          <w:tab w:val="left" w:pos="317"/>
        </w:tabs>
        <w:spacing w:before="120"/>
        <w:ind w:left="10"/>
        <w:jc w:val="center"/>
        <w:rPr>
          <w:rFonts w:ascii="Times New Roman" w:hAnsi="Times New Roman" w:cs="Times New Roman"/>
          <w:sz w:val="24"/>
          <w:szCs w:val="24"/>
        </w:rPr>
      </w:pPr>
      <w:r w:rsidRPr="000D7949">
        <w:rPr>
          <w:rFonts w:ascii="Times New Roman" w:hAnsi="Times New Roman" w:cs="Times New Roman"/>
          <w:b/>
          <w:bCs/>
          <w:spacing w:val="-12"/>
          <w:sz w:val="24"/>
          <w:szCs w:val="24"/>
        </w:rPr>
        <w:t>9.</w:t>
      </w:r>
      <w:r w:rsidRPr="000D7949">
        <w:rPr>
          <w:rFonts w:ascii="Times New Roman" w:hAnsi="Times New Roman" w:cs="Times New Roman"/>
          <w:b/>
          <w:bCs/>
          <w:sz w:val="24"/>
          <w:szCs w:val="24"/>
        </w:rPr>
        <w:tab/>
      </w:r>
      <w:r w:rsidRPr="000D7949">
        <w:rPr>
          <w:rFonts w:ascii="Times New Roman" w:hAnsi="Times New Roman" w:cs="Times New Roman"/>
          <w:b/>
          <w:bCs/>
          <w:spacing w:val="-1"/>
          <w:sz w:val="24"/>
          <w:szCs w:val="24"/>
        </w:rPr>
        <w:t>АДМИНИСТРАТИВНАЯ ПРОВЕРКА</w:t>
      </w:r>
    </w:p>
    <w:p w:rsidR="00B201EE" w:rsidRPr="000D7949" w:rsidRDefault="00B201EE" w:rsidP="00B201EE">
      <w:pPr>
        <w:numPr>
          <w:ilvl w:val="0"/>
          <w:numId w:val="10"/>
        </w:numPr>
        <w:shd w:val="clear" w:color="auto" w:fill="FFFFFF"/>
        <w:tabs>
          <w:tab w:val="left" w:pos="0"/>
        </w:tabs>
        <w:spacing w:before="120" w:line="259"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Административные проверки проводятся в базовом лагере, согласно расписанию.</w:t>
      </w:r>
    </w:p>
    <w:p w:rsidR="00B201EE" w:rsidRPr="000D7949" w:rsidRDefault="00B201EE" w:rsidP="00572F60">
      <w:pPr>
        <w:numPr>
          <w:ilvl w:val="0"/>
          <w:numId w:val="10"/>
        </w:numPr>
        <w:shd w:val="clear" w:color="auto" w:fill="FFFFFF"/>
        <w:tabs>
          <w:tab w:val="left" w:pos="0"/>
        </w:tabs>
        <w:spacing w:before="115" w:line="259"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Все экипажи, принимающие участие в </w:t>
      </w:r>
      <w:r w:rsidR="00917B4C">
        <w:rPr>
          <w:rFonts w:ascii="Times New Roman" w:hAnsi="Times New Roman" w:cs="Times New Roman"/>
          <w:spacing w:val="7"/>
          <w:sz w:val="24"/>
          <w:szCs w:val="24"/>
        </w:rPr>
        <w:t xml:space="preserve">этапе </w:t>
      </w:r>
      <w:r w:rsidR="00917B4C" w:rsidRPr="00D321C8">
        <w:rPr>
          <w:rFonts w:ascii="Times New Roman" w:hAnsi="Times New Roman" w:cs="Times New Roman"/>
          <w:bCs/>
          <w:sz w:val="24"/>
          <w:szCs w:val="24"/>
        </w:rPr>
        <w:t xml:space="preserve">серии </w:t>
      </w:r>
      <w:r w:rsidR="00572F60" w:rsidRPr="00572F60">
        <w:rPr>
          <w:rFonts w:ascii="Times New Roman" w:hAnsi="Times New Roman" w:cs="Times New Roman"/>
          <w:bCs/>
          <w:sz w:val="24"/>
          <w:szCs w:val="24"/>
        </w:rPr>
        <w:t xml:space="preserve">«G.T.A.2021» </w:t>
      </w:r>
      <w:r w:rsidRPr="000D7949">
        <w:rPr>
          <w:rFonts w:ascii="Times New Roman" w:hAnsi="Times New Roman" w:cs="Times New Roman"/>
          <w:spacing w:val="7"/>
          <w:sz w:val="24"/>
          <w:szCs w:val="24"/>
        </w:rPr>
        <w:t>должны быть представлены на Административных проверках (АП) как минимум одним членом экипажа, либо Участником, либо Представителем Участника.</w:t>
      </w:r>
    </w:p>
    <w:p w:rsidR="00B201EE" w:rsidRPr="000D7949" w:rsidRDefault="00B201EE" w:rsidP="00B201EE">
      <w:pPr>
        <w:numPr>
          <w:ilvl w:val="0"/>
          <w:numId w:val="10"/>
        </w:numPr>
        <w:shd w:val="clear" w:color="auto" w:fill="FFFFFF"/>
        <w:tabs>
          <w:tab w:val="left" w:pos="0"/>
        </w:tabs>
        <w:spacing w:before="115"/>
        <w:rPr>
          <w:rFonts w:ascii="Times New Roman" w:hAnsi="Times New Roman" w:cs="Times New Roman"/>
          <w:spacing w:val="7"/>
          <w:sz w:val="24"/>
          <w:szCs w:val="24"/>
        </w:rPr>
      </w:pPr>
      <w:r w:rsidRPr="000D7949">
        <w:rPr>
          <w:rFonts w:ascii="Times New Roman" w:hAnsi="Times New Roman" w:cs="Times New Roman"/>
          <w:spacing w:val="7"/>
          <w:sz w:val="24"/>
          <w:szCs w:val="24"/>
        </w:rPr>
        <w:t>Административные проверки состоят из проверки документов:</w:t>
      </w:r>
    </w:p>
    <w:p w:rsidR="00B201EE" w:rsidRPr="000D7949" w:rsidRDefault="00B201EE" w:rsidP="00B201EE">
      <w:pPr>
        <w:shd w:val="clear" w:color="auto" w:fill="FFFFFF"/>
        <w:tabs>
          <w:tab w:val="left" w:pos="413"/>
        </w:tabs>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-Водительское удостоверение </w:t>
      </w:r>
    </w:p>
    <w:p w:rsidR="00B201EE" w:rsidRPr="000D7949" w:rsidRDefault="00B201EE" w:rsidP="00B201EE">
      <w:pPr>
        <w:shd w:val="clear" w:color="auto" w:fill="FFFFFF"/>
        <w:tabs>
          <w:tab w:val="left" w:pos="739"/>
        </w:tabs>
        <w:spacing w:line="250" w:lineRule="exact"/>
        <w:ind w:left="10"/>
        <w:rPr>
          <w:rFonts w:ascii="Times New Roman" w:hAnsi="Times New Roman" w:cs="Times New Roman"/>
          <w:spacing w:val="7"/>
          <w:sz w:val="24"/>
          <w:szCs w:val="24"/>
        </w:rPr>
      </w:pPr>
      <w:r w:rsidRPr="000D7949">
        <w:rPr>
          <w:rFonts w:ascii="Times New Roman" w:hAnsi="Times New Roman" w:cs="Times New Roman"/>
          <w:spacing w:val="7"/>
          <w:sz w:val="24"/>
          <w:szCs w:val="24"/>
        </w:rPr>
        <w:t>-Документы,   подтверждающие   право   собственности/владения   на   автомобиль (свидетельство о регистрации автомобиля, доверенность).</w:t>
      </w:r>
    </w:p>
    <w:p w:rsidR="00B201EE" w:rsidRPr="000D7949" w:rsidRDefault="00B201EE" w:rsidP="00B201EE">
      <w:pPr>
        <w:shd w:val="clear" w:color="auto" w:fill="FFFFFF"/>
        <w:ind w:left="34"/>
        <w:rPr>
          <w:rFonts w:ascii="Times New Roman" w:hAnsi="Times New Roman" w:cs="Times New Roman"/>
          <w:b/>
          <w:bCs/>
          <w:spacing w:val="-1"/>
          <w:sz w:val="24"/>
          <w:szCs w:val="24"/>
        </w:rPr>
      </w:pPr>
    </w:p>
    <w:p w:rsidR="00B201EE" w:rsidRPr="000D7949" w:rsidRDefault="00B201EE" w:rsidP="00B201EE">
      <w:pPr>
        <w:shd w:val="clear" w:color="auto" w:fill="FFFFFF"/>
        <w:ind w:left="34"/>
        <w:jc w:val="center"/>
        <w:rPr>
          <w:rFonts w:ascii="Times New Roman" w:hAnsi="Times New Roman" w:cs="Times New Roman"/>
          <w:sz w:val="24"/>
          <w:szCs w:val="24"/>
        </w:rPr>
      </w:pPr>
      <w:r w:rsidRPr="000D7949">
        <w:rPr>
          <w:rFonts w:ascii="Times New Roman" w:hAnsi="Times New Roman" w:cs="Times New Roman"/>
          <w:b/>
          <w:bCs/>
          <w:spacing w:val="-1"/>
          <w:sz w:val="24"/>
          <w:szCs w:val="24"/>
        </w:rPr>
        <w:t>10.ТЕХНИЧЕСКАЯ ИНСПЕКЦИЯ</w:t>
      </w:r>
    </w:p>
    <w:p w:rsidR="00B201EE" w:rsidRDefault="00B201EE" w:rsidP="00B201EE">
      <w:pPr>
        <w:numPr>
          <w:ilvl w:val="0"/>
          <w:numId w:val="11"/>
        </w:numPr>
        <w:shd w:val="clear" w:color="auto" w:fill="FFFFFF"/>
        <w:tabs>
          <w:tab w:val="left" w:pos="0"/>
        </w:tabs>
        <w:spacing w:before="264" w:line="254"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Техническая инспекция проводится в базовом лагере,  согласно расписанию.</w:t>
      </w:r>
    </w:p>
    <w:p w:rsidR="00A565CD" w:rsidRPr="00572F60" w:rsidRDefault="00572F60" w:rsidP="00572F60">
      <w:pPr>
        <w:numPr>
          <w:ilvl w:val="0"/>
          <w:numId w:val="11"/>
        </w:numPr>
        <w:shd w:val="clear" w:color="auto" w:fill="FFFFFF"/>
        <w:tabs>
          <w:tab w:val="left" w:pos="0"/>
        </w:tabs>
        <w:spacing w:before="264" w:line="254" w:lineRule="exact"/>
        <w:rPr>
          <w:rFonts w:ascii="Times New Roman" w:hAnsi="Times New Roman" w:cs="Times New Roman"/>
          <w:bCs/>
          <w:sz w:val="24"/>
          <w:szCs w:val="24"/>
        </w:rPr>
      </w:pPr>
      <w:r>
        <w:rPr>
          <w:rFonts w:ascii="Times New Roman" w:hAnsi="Times New Roman" w:cs="Times New Roman"/>
          <w:spacing w:val="7"/>
          <w:sz w:val="24"/>
          <w:szCs w:val="24"/>
        </w:rPr>
        <w:t>Деление на классы (</w:t>
      </w:r>
      <w:r w:rsidR="00434DE1">
        <w:rPr>
          <w:rFonts w:ascii="Times New Roman" w:hAnsi="Times New Roman" w:cs="Times New Roman"/>
          <w:spacing w:val="7"/>
          <w:sz w:val="24"/>
          <w:szCs w:val="24"/>
        </w:rPr>
        <w:t>ОТ</w:t>
      </w:r>
      <w:r>
        <w:rPr>
          <w:rFonts w:ascii="Times New Roman" w:hAnsi="Times New Roman" w:cs="Times New Roman"/>
          <w:spacing w:val="7"/>
          <w:sz w:val="24"/>
          <w:szCs w:val="24"/>
        </w:rPr>
        <w:t xml:space="preserve">, СК, ТК, </w:t>
      </w:r>
      <w:proofErr w:type="gramStart"/>
      <w:r>
        <w:rPr>
          <w:rFonts w:ascii="Times New Roman" w:hAnsi="Times New Roman" w:cs="Times New Roman"/>
          <w:spacing w:val="7"/>
          <w:sz w:val="24"/>
          <w:szCs w:val="24"/>
        </w:rPr>
        <w:t>ЭК</w:t>
      </w:r>
      <w:proofErr w:type="gramEnd"/>
      <w:r w:rsidR="00A565CD">
        <w:rPr>
          <w:rFonts w:ascii="Times New Roman" w:hAnsi="Times New Roman" w:cs="Times New Roman"/>
          <w:spacing w:val="7"/>
          <w:sz w:val="24"/>
          <w:szCs w:val="24"/>
        </w:rPr>
        <w:t xml:space="preserve">) </w:t>
      </w:r>
      <w:r w:rsidR="00E4228E">
        <w:rPr>
          <w:rFonts w:ascii="Times New Roman" w:hAnsi="Times New Roman" w:cs="Times New Roman"/>
          <w:spacing w:val="7"/>
          <w:sz w:val="24"/>
          <w:szCs w:val="24"/>
        </w:rPr>
        <w:t xml:space="preserve">производится соответственно технического регламента </w:t>
      </w:r>
      <w:r w:rsidR="00434DE1" w:rsidRPr="00D321C8">
        <w:rPr>
          <w:rFonts w:ascii="Times New Roman" w:hAnsi="Times New Roman" w:cs="Times New Roman"/>
          <w:bCs/>
          <w:sz w:val="24"/>
          <w:szCs w:val="24"/>
        </w:rPr>
        <w:t xml:space="preserve">серии </w:t>
      </w:r>
      <w:r w:rsidRPr="00572F60">
        <w:rPr>
          <w:rFonts w:ascii="Times New Roman" w:hAnsi="Times New Roman" w:cs="Times New Roman"/>
          <w:bCs/>
          <w:sz w:val="24"/>
          <w:szCs w:val="24"/>
        </w:rPr>
        <w:t>«G.T.A.2021»</w:t>
      </w:r>
    </w:p>
    <w:p w:rsidR="00B201EE" w:rsidRPr="000D7949" w:rsidRDefault="00B201EE" w:rsidP="00B201EE">
      <w:pPr>
        <w:numPr>
          <w:ilvl w:val="0"/>
          <w:numId w:val="11"/>
        </w:numPr>
        <w:shd w:val="clear" w:color="auto" w:fill="FFFFFF"/>
        <w:tabs>
          <w:tab w:val="left" w:pos="0"/>
        </w:tabs>
        <w:spacing w:before="278" w:line="250" w:lineRule="exact"/>
        <w:ind w:left="14" w:hanging="14"/>
        <w:rPr>
          <w:rFonts w:ascii="Times New Roman" w:hAnsi="Times New Roman" w:cs="Times New Roman"/>
          <w:spacing w:val="7"/>
          <w:sz w:val="24"/>
          <w:szCs w:val="24"/>
        </w:rPr>
      </w:pPr>
      <w:r w:rsidRPr="000D7949">
        <w:rPr>
          <w:rFonts w:ascii="Times New Roman" w:hAnsi="Times New Roman" w:cs="Times New Roman"/>
          <w:spacing w:val="7"/>
          <w:sz w:val="24"/>
          <w:szCs w:val="24"/>
        </w:rPr>
        <w:t>Все   экипажи,   прошедшие   Административные   проверки,   должны   представить автомобиль на Техническую Инспекцию (далее ТИ). Автомобиль должен быть представлен одним членом экипажа.</w:t>
      </w:r>
    </w:p>
    <w:p w:rsidR="00B201EE" w:rsidRPr="000D7949" w:rsidRDefault="00B201EE" w:rsidP="00572F60">
      <w:pPr>
        <w:numPr>
          <w:ilvl w:val="0"/>
          <w:numId w:val="11"/>
        </w:numPr>
        <w:shd w:val="clear" w:color="auto" w:fill="FFFFFF"/>
        <w:tabs>
          <w:tab w:val="left" w:pos="0"/>
        </w:tabs>
        <w:spacing w:before="278" w:line="250" w:lineRule="exact"/>
        <w:ind w:left="14" w:hanging="14"/>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Автомобиль представляется на ТИ полностью подготовленным для участия в </w:t>
      </w:r>
      <w:r w:rsidR="00917B4C">
        <w:rPr>
          <w:rFonts w:ascii="Times New Roman" w:hAnsi="Times New Roman" w:cs="Times New Roman"/>
          <w:spacing w:val="7"/>
          <w:sz w:val="24"/>
          <w:szCs w:val="24"/>
        </w:rPr>
        <w:lastRenderedPageBreak/>
        <w:t xml:space="preserve">этапе </w:t>
      </w:r>
      <w:r w:rsidR="00917B4C" w:rsidRPr="00D321C8">
        <w:rPr>
          <w:rFonts w:ascii="Times New Roman" w:hAnsi="Times New Roman" w:cs="Times New Roman"/>
          <w:bCs/>
          <w:sz w:val="24"/>
          <w:szCs w:val="24"/>
        </w:rPr>
        <w:t>серии «</w:t>
      </w:r>
      <w:r w:rsidR="00572F60" w:rsidRPr="00572F60">
        <w:rPr>
          <w:rFonts w:ascii="Times New Roman" w:hAnsi="Times New Roman" w:cs="Times New Roman"/>
          <w:bCs/>
          <w:sz w:val="24"/>
          <w:szCs w:val="24"/>
          <w:lang w:val="en-US"/>
        </w:rPr>
        <w:t>G</w:t>
      </w:r>
      <w:r w:rsidR="00572F60" w:rsidRPr="00572F60">
        <w:rPr>
          <w:rFonts w:ascii="Times New Roman" w:hAnsi="Times New Roman" w:cs="Times New Roman"/>
          <w:bCs/>
          <w:sz w:val="24"/>
          <w:szCs w:val="24"/>
        </w:rPr>
        <w:t>.</w:t>
      </w:r>
      <w:r w:rsidR="00572F60" w:rsidRPr="00572F60">
        <w:rPr>
          <w:rFonts w:ascii="Times New Roman" w:hAnsi="Times New Roman" w:cs="Times New Roman"/>
          <w:bCs/>
          <w:sz w:val="24"/>
          <w:szCs w:val="24"/>
          <w:lang w:val="en-US"/>
        </w:rPr>
        <w:t>T</w:t>
      </w:r>
      <w:r w:rsidR="00572F60" w:rsidRPr="00572F60">
        <w:rPr>
          <w:rFonts w:ascii="Times New Roman" w:hAnsi="Times New Roman" w:cs="Times New Roman"/>
          <w:bCs/>
          <w:sz w:val="24"/>
          <w:szCs w:val="24"/>
        </w:rPr>
        <w:t>.</w:t>
      </w:r>
      <w:r w:rsidR="00572F60" w:rsidRPr="00572F60">
        <w:rPr>
          <w:rFonts w:ascii="Times New Roman" w:hAnsi="Times New Roman" w:cs="Times New Roman"/>
          <w:bCs/>
          <w:sz w:val="24"/>
          <w:szCs w:val="24"/>
          <w:lang w:val="en-US"/>
        </w:rPr>
        <w:t>A</w:t>
      </w:r>
      <w:r w:rsidR="00572F60" w:rsidRPr="00572F60">
        <w:rPr>
          <w:rFonts w:ascii="Times New Roman" w:hAnsi="Times New Roman" w:cs="Times New Roman"/>
          <w:bCs/>
          <w:sz w:val="24"/>
          <w:szCs w:val="24"/>
        </w:rPr>
        <w:t xml:space="preserve">.2021» </w:t>
      </w:r>
      <w:r w:rsidRPr="000D7949">
        <w:rPr>
          <w:rFonts w:ascii="Times New Roman" w:hAnsi="Times New Roman" w:cs="Times New Roman"/>
          <w:spacing w:val="7"/>
          <w:sz w:val="24"/>
          <w:szCs w:val="24"/>
        </w:rPr>
        <w:t>с   нанесенными    на    бортах   стартовыми    номерами    и    рекламой Организатора. Также должна быть представлена вся экипировка экипажа.</w:t>
      </w:r>
    </w:p>
    <w:p w:rsidR="00B201EE" w:rsidRPr="000D7949" w:rsidRDefault="00B201EE" w:rsidP="00B201EE">
      <w:pPr>
        <w:numPr>
          <w:ilvl w:val="0"/>
          <w:numId w:val="11"/>
        </w:numPr>
        <w:shd w:val="clear" w:color="auto" w:fill="FFFFFF"/>
        <w:tabs>
          <w:tab w:val="left" w:pos="0"/>
        </w:tabs>
        <w:spacing w:before="283" w:line="250" w:lineRule="exact"/>
        <w:ind w:left="5" w:hanging="5"/>
        <w:rPr>
          <w:rFonts w:ascii="Times New Roman" w:hAnsi="Times New Roman" w:cs="Times New Roman"/>
          <w:spacing w:val="7"/>
          <w:sz w:val="24"/>
          <w:szCs w:val="24"/>
        </w:rPr>
      </w:pPr>
      <w:proofErr w:type="gramStart"/>
      <w:r w:rsidRPr="000D7949">
        <w:rPr>
          <w:rFonts w:ascii="Times New Roman" w:hAnsi="Times New Roman" w:cs="Times New Roman"/>
          <w:spacing w:val="7"/>
          <w:sz w:val="24"/>
          <w:szCs w:val="24"/>
        </w:rPr>
        <w:t>Предстартовая</w:t>
      </w:r>
      <w:proofErr w:type="gramEnd"/>
      <w:r w:rsidRPr="000D7949">
        <w:rPr>
          <w:rFonts w:ascii="Times New Roman" w:hAnsi="Times New Roman" w:cs="Times New Roman"/>
          <w:spacing w:val="7"/>
          <w:sz w:val="24"/>
          <w:szCs w:val="24"/>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w:t>
      </w:r>
      <w:r w:rsidR="00A565CD">
        <w:rPr>
          <w:rFonts w:ascii="Times New Roman" w:hAnsi="Times New Roman" w:cs="Times New Roman"/>
          <w:spacing w:val="7"/>
          <w:sz w:val="24"/>
          <w:szCs w:val="24"/>
        </w:rPr>
        <w:t>которую автомобиль был заявлен,</w:t>
      </w:r>
      <w:r w:rsidRPr="000D7949">
        <w:rPr>
          <w:rFonts w:ascii="Times New Roman" w:hAnsi="Times New Roman" w:cs="Times New Roman"/>
          <w:spacing w:val="7"/>
          <w:sz w:val="24"/>
          <w:szCs w:val="24"/>
        </w:rPr>
        <w:t xml:space="preserve"> проверка размеров (диаметр и ширина) колёс.</w:t>
      </w:r>
    </w:p>
    <w:p w:rsidR="00B201EE" w:rsidRPr="000D7949" w:rsidRDefault="00B201EE" w:rsidP="00B201EE">
      <w:pPr>
        <w:numPr>
          <w:ilvl w:val="0"/>
          <w:numId w:val="11"/>
        </w:numPr>
        <w:shd w:val="clear" w:color="auto" w:fill="FFFFFF"/>
        <w:tabs>
          <w:tab w:val="left" w:pos="0"/>
        </w:tabs>
        <w:spacing w:before="274"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w:t>
      </w:r>
      <w:r w:rsidR="009126F9" w:rsidRPr="000D7949">
        <w:rPr>
          <w:rFonts w:ascii="Times New Roman" w:hAnsi="Times New Roman" w:cs="Times New Roman"/>
          <w:spacing w:val="7"/>
          <w:sz w:val="24"/>
          <w:szCs w:val="24"/>
        </w:rPr>
        <w:t>КСК</w:t>
      </w:r>
      <w:r w:rsidR="00D37D73" w:rsidRPr="000D7949">
        <w:rPr>
          <w:rFonts w:ascii="Times New Roman" w:hAnsi="Times New Roman" w:cs="Times New Roman"/>
          <w:spacing w:val="7"/>
          <w:sz w:val="24"/>
          <w:szCs w:val="24"/>
        </w:rPr>
        <w:t xml:space="preserve"> по представлению </w:t>
      </w:r>
      <w:r w:rsidRPr="000D7949">
        <w:rPr>
          <w:rFonts w:ascii="Times New Roman" w:hAnsi="Times New Roman" w:cs="Times New Roman"/>
          <w:spacing w:val="7"/>
          <w:sz w:val="24"/>
          <w:szCs w:val="24"/>
        </w:rPr>
        <w:t>Техническ</w:t>
      </w:r>
      <w:r w:rsidR="00D37D73" w:rsidRPr="000D7949">
        <w:rPr>
          <w:rFonts w:ascii="Times New Roman" w:hAnsi="Times New Roman" w:cs="Times New Roman"/>
          <w:spacing w:val="7"/>
          <w:sz w:val="24"/>
          <w:szCs w:val="24"/>
        </w:rPr>
        <w:t>ого</w:t>
      </w:r>
      <w:r w:rsidRPr="000D7949">
        <w:rPr>
          <w:rFonts w:ascii="Times New Roman" w:hAnsi="Times New Roman" w:cs="Times New Roman"/>
          <w:spacing w:val="7"/>
          <w:sz w:val="24"/>
          <w:szCs w:val="24"/>
        </w:rPr>
        <w:t xml:space="preserve"> Комиссар</w:t>
      </w:r>
      <w:r w:rsidR="00D37D73" w:rsidRPr="000D7949">
        <w:rPr>
          <w:rFonts w:ascii="Times New Roman" w:hAnsi="Times New Roman" w:cs="Times New Roman"/>
          <w:spacing w:val="7"/>
          <w:sz w:val="24"/>
          <w:szCs w:val="24"/>
        </w:rPr>
        <w:t>а</w:t>
      </w:r>
      <w:r w:rsidRPr="000D7949">
        <w:rPr>
          <w:rFonts w:ascii="Times New Roman" w:hAnsi="Times New Roman" w:cs="Times New Roman"/>
          <w:spacing w:val="7"/>
          <w:sz w:val="24"/>
          <w:szCs w:val="24"/>
        </w:rPr>
        <w:t xml:space="preserve"> может назначить срок, в течение которого могут быть устранены выявленные недостатки.</w:t>
      </w:r>
    </w:p>
    <w:p w:rsidR="00B201EE" w:rsidRPr="000D7949" w:rsidRDefault="00B201EE" w:rsidP="00B201EE">
      <w:pPr>
        <w:numPr>
          <w:ilvl w:val="0"/>
          <w:numId w:val="11"/>
        </w:numPr>
        <w:shd w:val="clear" w:color="auto" w:fill="FFFFFF"/>
        <w:tabs>
          <w:tab w:val="left" w:pos="0"/>
        </w:tabs>
        <w:spacing w:before="278"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На </w:t>
      </w:r>
      <w:proofErr w:type="gramStart"/>
      <w:r w:rsidRPr="000D7949">
        <w:rPr>
          <w:rFonts w:ascii="Times New Roman" w:hAnsi="Times New Roman" w:cs="Times New Roman"/>
          <w:spacing w:val="7"/>
          <w:sz w:val="24"/>
          <w:szCs w:val="24"/>
        </w:rPr>
        <w:t>предстартовой</w:t>
      </w:r>
      <w:proofErr w:type="gramEnd"/>
      <w:r w:rsidRPr="000D7949">
        <w:rPr>
          <w:rFonts w:ascii="Times New Roman" w:hAnsi="Times New Roman" w:cs="Times New Roman"/>
          <w:spacing w:val="7"/>
          <w:sz w:val="24"/>
          <w:szCs w:val="24"/>
        </w:rPr>
        <w:t xml:space="preserve"> ТИ может проводиться маркировка и пломбирование узлов и агрегатов автомобилей.</w:t>
      </w:r>
    </w:p>
    <w:p w:rsidR="00B201EE" w:rsidRPr="000D7949" w:rsidRDefault="00B201EE" w:rsidP="00572F60">
      <w:pPr>
        <w:numPr>
          <w:ilvl w:val="0"/>
          <w:numId w:val="11"/>
        </w:numPr>
        <w:shd w:val="clear" w:color="auto" w:fill="FFFFFF"/>
        <w:tabs>
          <w:tab w:val="left" w:pos="0"/>
        </w:tabs>
        <w:spacing w:before="274" w:line="250" w:lineRule="exact"/>
        <w:ind w:hanging="10"/>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  быть   произведена   по   </w:t>
      </w:r>
      <w:r w:rsidR="00093312" w:rsidRPr="000D7949">
        <w:rPr>
          <w:rFonts w:ascii="Times New Roman" w:hAnsi="Times New Roman" w:cs="Times New Roman"/>
          <w:spacing w:val="7"/>
          <w:sz w:val="24"/>
          <w:szCs w:val="24"/>
        </w:rPr>
        <w:t xml:space="preserve">указанию </w:t>
      </w:r>
      <w:r w:rsidR="009126F9" w:rsidRPr="000D7949">
        <w:rPr>
          <w:rFonts w:ascii="Times New Roman" w:hAnsi="Times New Roman" w:cs="Times New Roman"/>
          <w:spacing w:val="7"/>
          <w:sz w:val="24"/>
          <w:szCs w:val="24"/>
        </w:rPr>
        <w:t>КСК</w:t>
      </w:r>
      <w:r w:rsidRPr="000D7949">
        <w:rPr>
          <w:rFonts w:ascii="Times New Roman" w:hAnsi="Times New Roman" w:cs="Times New Roman"/>
          <w:spacing w:val="7"/>
          <w:sz w:val="24"/>
          <w:szCs w:val="24"/>
        </w:rPr>
        <w:t xml:space="preserve">   в  любой   момент </w:t>
      </w:r>
      <w:r w:rsidR="00917B4C">
        <w:rPr>
          <w:rFonts w:ascii="Times New Roman" w:hAnsi="Times New Roman" w:cs="Times New Roman"/>
          <w:spacing w:val="7"/>
          <w:sz w:val="24"/>
          <w:szCs w:val="24"/>
        </w:rPr>
        <w:t xml:space="preserve">прохождения этапа </w:t>
      </w:r>
      <w:r w:rsidR="00917B4C" w:rsidRPr="00D321C8">
        <w:rPr>
          <w:rFonts w:ascii="Times New Roman" w:hAnsi="Times New Roman" w:cs="Times New Roman"/>
          <w:bCs/>
          <w:sz w:val="24"/>
          <w:szCs w:val="24"/>
        </w:rPr>
        <w:t xml:space="preserve">серии </w:t>
      </w:r>
      <w:r w:rsidR="00572F60" w:rsidRPr="00572F60">
        <w:rPr>
          <w:rFonts w:ascii="Times New Roman" w:hAnsi="Times New Roman" w:cs="Times New Roman"/>
          <w:bCs/>
          <w:sz w:val="24"/>
          <w:szCs w:val="24"/>
        </w:rPr>
        <w:t>«G.T.A.2021»</w:t>
      </w:r>
      <w:r w:rsidR="00572F60">
        <w:rPr>
          <w:rFonts w:ascii="Times New Roman" w:hAnsi="Times New Roman" w:cs="Times New Roman"/>
          <w:bCs/>
          <w:sz w:val="24"/>
          <w:szCs w:val="24"/>
        </w:rPr>
        <w:t xml:space="preserve">. </w:t>
      </w:r>
      <w:r w:rsidRPr="000D7949">
        <w:rPr>
          <w:rFonts w:ascii="Times New Roman" w:hAnsi="Times New Roman" w:cs="Times New Roman"/>
          <w:spacing w:val="7"/>
          <w:sz w:val="24"/>
          <w:szCs w:val="24"/>
        </w:rPr>
        <w:t xml:space="preserve">В случае проведения подобной проверки, во время прохождения </w:t>
      </w:r>
      <w:proofErr w:type="spellStart"/>
      <w:r w:rsidRPr="000D7949">
        <w:rPr>
          <w:rFonts w:ascii="Times New Roman" w:hAnsi="Times New Roman" w:cs="Times New Roman"/>
          <w:spacing w:val="7"/>
          <w:sz w:val="24"/>
          <w:szCs w:val="24"/>
        </w:rPr>
        <w:t>трофи-рейда</w:t>
      </w:r>
      <w:proofErr w:type="spellEnd"/>
      <w:r w:rsidRPr="000D7949">
        <w:rPr>
          <w:rFonts w:ascii="Times New Roman" w:hAnsi="Times New Roman" w:cs="Times New Roman"/>
          <w:spacing w:val="7"/>
          <w:sz w:val="24"/>
          <w:szCs w:val="24"/>
        </w:rPr>
        <w:t>, предусмотрена нейтрализация времени для проверяемого экипажа.</w:t>
      </w:r>
    </w:p>
    <w:p w:rsidR="00B201EE" w:rsidRPr="000D7949" w:rsidRDefault="00B201EE" w:rsidP="00B201EE">
      <w:pPr>
        <w:numPr>
          <w:ilvl w:val="0"/>
          <w:numId w:val="11"/>
        </w:numPr>
        <w:shd w:val="clear" w:color="auto" w:fill="FFFFFF"/>
        <w:tabs>
          <w:tab w:val="left" w:pos="0"/>
        </w:tabs>
        <w:spacing w:before="278"/>
        <w:ind w:hanging="19"/>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Автомобили участников </w:t>
      </w:r>
      <w:r w:rsidR="00292BF4">
        <w:rPr>
          <w:rFonts w:ascii="Times New Roman" w:hAnsi="Times New Roman" w:cs="Times New Roman"/>
          <w:spacing w:val="7"/>
          <w:sz w:val="24"/>
          <w:szCs w:val="24"/>
        </w:rPr>
        <w:t>РЕКОМЕНДОВАНО</w:t>
      </w:r>
      <w:r w:rsidRPr="000D7949">
        <w:rPr>
          <w:rFonts w:ascii="Times New Roman" w:hAnsi="Times New Roman" w:cs="Times New Roman"/>
          <w:spacing w:val="7"/>
          <w:sz w:val="24"/>
          <w:szCs w:val="24"/>
        </w:rPr>
        <w:t xml:space="preserve"> оборудовать прибором </w:t>
      </w:r>
      <w:r w:rsidRPr="000D7949">
        <w:rPr>
          <w:rFonts w:ascii="Times New Roman" w:hAnsi="Times New Roman" w:cs="Times New Roman"/>
          <w:spacing w:val="7"/>
          <w:sz w:val="24"/>
          <w:szCs w:val="24"/>
          <w:lang w:val="en-US"/>
        </w:rPr>
        <w:t>GPS</w:t>
      </w:r>
      <w:r w:rsidRPr="000D7949">
        <w:rPr>
          <w:rFonts w:ascii="Times New Roman" w:hAnsi="Times New Roman" w:cs="Times New Roman"/>
          <w:spacing w:val="7"/>
          <w:sz w:val="24"/>
          <w:szCs w:val="24"/>
        </w:rPr>
        <w:t>.</w:t>
      </w:r>
    </w:p>
    <w:p w:rsidR="00B201EE" w:rsidRPr="000D7949" w:rsidRDefault="00B201EE" w:rsidP="00B201EE">
      <w:pPr>
        <w:numPr>
          <w:ilvl w:val="0"/>
          <w:numId w:val="11"/>
        </w:numPr>
        <w:shd w:val="clear" w:color="auto" w:fill="FFFFFF"/>
        <w:tabs>
          <w:tab w:val="left" w:pos="0"/>
        </w:tabs>
        <w:spacing w:before="278"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  Рекомендовано до трех карт памяти, обеспечивающих хранение не менее 120 кадров разрешением не менее 1280x960; элементы питания для фотоаппарата, обеспечивающие как минимум съемку 120 кадров, чехол к фотоаппарату, предохраняющий его от воздействия влаги, грязи и механических повреждений. </w:t>
      </w:r>
      <w:r w:rsidRPr="000D7949">
        <w:rPr>
          <w:rFonts w:ascii="Times New Roman" w:hAnsi="Times New Roman" w:cs="Times New Roman"/>
          <w:spacing w:val="7"/>
          <w:sz w:val="24"/>
          <w:szCs w:val="24"/>
          <w:lang w:val="en-US"/>
        </w:rPr>
        <w:t>SD</w:t>
      </w:r>
      <w:r w:rsidRPr="00BD787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lang w:val="en-US"/>
        </w:rPr>
        <w:t>Card</w:t>
      </w:r>
      <w:r w:rsidRPr="00BD787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lang w:val="en-US"/>
        </w:rPr>
        <w:t>Mini</w:t>
      </w:r>
      <w:r w:rsidRPr="00BD787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lang w:val="en-US"/>
        </w:rPr>
        <w:t>SD</w:t>
      </w:r>
      <w:r w:rsidRPr="00BD787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lang w:val="en-US"/>
        </w:rPr>
        <w:t>card</w:t>
      </w:r>
      <w:r w:rsidRPr="00BD7879">
        <w:rPr>
          <w:rFonts w:ascii="Times New Roman" w:hAnsi="Times New Roman" w:cs="Times New Roman"/>
          <w:spacing w:val="7"/>
          <w:sz w:val="24"/>
          <w:szCs w:val="24"/>
        </w:rPr>
        <w:t>,</w:t>
      </w:r>
      <w:r w:rsidR="00BD7879" w:rsidRPr="00BD7879">
        <w:rPr>
          <w:rFonts w:ascii="Times New Roman" w:hAnsi="Times New Roman" w:cs="Times New Roman"/>
          <w:spacing w:val="7"/>
          <w:sz w:val="24"/>
          <w:szCs w:val="24"/>
        </w:rPr>
        <w:t xml:space="preserve"> </w:t>
      </w:r>
      <w:r w:rsidR="00BD7879">
        <w:rPr>
          <w:rFonts w:ascii="Times New Roman" w:hAnsi="Times New Roman" w:cs="Times New Roman"/>
          <w:spacing w:val="7"/>
          <w:sz w:val="24"/>
          <w:szCs w:val="24"/>
          <w:lang w:val="en-US"/>
        </w:rPr>
        <w:t>Micro</w:t>
      </w:r>
      <w:r w:rsidR="00BD7879" w:rsidRPr="00BD7879">
        <w:rPr>
          <w:rFonts w:ascii="Times New Roman" w:hAnsi="Times New Roman" w:cs="Times New Roman"/>
          <w:spacing w:val="7"/>
          <w:sz w:val="24"/>
          <w:szCs w:val="24"/>
        </w:rPr>
        <w:t xml:space="preserve"> </w:t>
      </w:r>
      <w:r w:rsidR="00BD7879">
        <w:rPr>
          <w:rFonts w:ascii="Times New Roman" w:hAnsi="Times New Roman" w:cs="Times New Roman"/>
          <w:spacing w:val="7"/>
          <w:sz w:val="24"/>
          <w:szCs w:val="24"/>
          <w:lang w:val="en-US"/>
        </w:rPr>
        <w:t>SD</w:t>
      </w:r>
      <w:r w:rsidR="00BD787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rPr>
        <w:t>Использование других типов карт памяти</w:t>
      </w:r>
      <w:r w:rsidR="000E44AC">
        <w:rPr>
          <w:rFonts w:ascii="Times New Roman" w:hAnsi="Times New Roman" w:cs="Times New Roman"/>
          <w:spacing w:val="7"/>
          <w:sz w:val="24"/>
          <w:szCs w:val="24"/>
        </w:rPr>
        <w:t xml:space="preserve"> только с </w:t>
      </w:r>
      <w:r w:rsidRPr="000D7949">
        <w:rPr>
          <w:rFonts w:ascii="Times New Roman" w:hAnsi="Times New Roman" w:cs="Times New Roman"/>
          <w:spacing w:val="7"/>
          <w:sz w:val="24"/>
          <w:szCs w:val="24"/>
        </w:rPr>
        <w:t>предоставлени</w:t>
      </w:r>
      <w:r w:rsidR="000E44AC">
        <w:rPr>
          <w:rFonts w:ascii="Times New Roman" w:hAnsi="Times New Roman" w:cs="Times New Roman"/>
          <w:spacing w:val="7"/>
          <w:sz w:val="24"/>
          <w:szCs w:val="24"/>
        </w:rPr>
        <w:t>ем</w:t>
      </w:r>
      <w:r w:rsidRPr="000D7949">
        <w:rPr>
          <w:rFonts w:ascii="Times New Roman" w:hAnsi="Times New Roman" w:cs="Times New Roman"/>
          <w:spacing w:val="7"/>
          <w:sz w:val="24"/>
          <w:szCs w:val="24"/>
        </w:rPr>
        <w:t xml:space="preserve"> </w:t>
      </w:r>
      <w:proofErr w:type="gramStart"/>
      <w:r w:rsidRPr="000D7949">
        <w:rPr>
          <w:rFonts w:ascii="Times New Roman" w:hAnsi="Times New Roman" w:cs="Times New Roman"/>
          <w:spacing w:val="7"/>
          <w:sz w:val="24"/>
          <w:szCs w:val="24"/>
        </w:rPr>
        <w:t>самим(</w:t>
      </w:r>
      <w:proofErr w:type="gramEnd"/>
      <w:r w:rsidRPr="000D7949">
        <w:rPr>
          <w:rFonts w:ascii="Times New Roman" w:hAnsi="Times New Roman" w:cs="Times New Roman"/>
          <w:spacing w:val="7"/>
          <w:sz w:val="24"/>
          <w:szCs w:val="24"/>
        </w:rPr>
        <w:t xml:space="preserve">!) участником оборудования </w:t>
      </w:r>
      <w:r w:rsidR="000E44AC">
        <w:rPr>
          <w:rFonts w:ascii="Times New Roman" w:hAnsi="Times New Roman" w:cs="Times New Roman"/>
          <w:spacing w:val="7"/>
          <w:sz w:val="24"/>
          <w:szCs w:val="24"/>
        </w:rPr>
        <w:t xml:space="preserve">(кабель) </w:t>
      </w:r>
      <w:r w:rsidRPr="000D7949">
        <w:rPr>
          <w:rFonts w:ascii="Times New Roman" w:hAnsi="Times New Roman" w:cs="Times New Roman"/>
          <w:spacing w:val="7"/>
          <w:sz w:val="24"/>
          <w:szCs w:val="24"/>
        </w:rPr>
        <w:t>для переноса информации с фотоаппарата на компьютер организатора.</w:t>
      </w:r>
    </w:p>
    <w:p w:rsidR="00B201EE" w:rsidRPr="000D7949" w:rsidRDefault="00B201EE" w:rsidP="00B201EE">
      <w:pPr>
        <w:shd w:val="clear" w:color="auto" w:fill="FFFFFF"/>
        <w:spacing w:before="264" w:line="370" w:lineRule="exact"/>
        <w:ind w:right="19"/>
        <w:jc w:val="center"/>
        <w:rPr>
          <w:rFonts w:ascii="Times New Roman" w:hAnsi="Times New Roman" w:cs="Times New Roman"/>
          <w:sz w:val="24"/>
          <w:szCs w:val="24"/>
        </w:rPr>
      </w:pPr>
      <w:r w:rsidRPr="000D7949">
        <w:rPr>
          <w:rFonts w:ascii="Times New Roman" w:hAnsi="Times New Roman" w:cs="Times New Roman"/>
          <w:b/>
          <w:bCs/>
          <w:spacing w:val="-2"/>
          <w:sz w:val="24"/>
          <w:szCs w:val="24"/>
        </w:rPr>
        <w:t>11. ПРОВЕДЕНИ</w:t>
      </w:r>
      <w:r w:rsidR="000E44AC">
        <w:rPr>
          <w:rFonts w:ascii="Times New Roman" w:hAnsi="Times New Roman" w:cs="Times New Roman"/>
          <w:b/>
          <w:bCs/>
          <w:spacing w:val="-2"/>
          <w:sz w:val="24"/>
          <w:szCs w:val="24"/>
        </w:rPr>
        <w:t>Е</w:t>
      </w:r>
      <w:r w:rsidRPr="000D7949">
        <w:rPr>
          <w:rFonts w:ascii="Times New Roman" w:hAnsi="Times New Roman" w:cs="Times New Roman"/>
          <w:b/>
          <w:bCs/>
          <w:spacing w:val="-2"/>
          <w:sz w:val="24"/>
          <w:szCs w:val="24"/>
        </w:rPr>
        <w:t xml:space="preserve"> </w:t>
      </w:r>
      <w:r w:rsidR="00AB5E90">
        <w:rPr>
          <w:rFonts w:ascii="Times New Roman" w:hAnsi="Times New Roman" w:cs="Times New Roman"/>
          <w:b/>
          <w:bCs/>
          <w:spacing w:val="-2"/>
          <w:sz w:val="24"/>
          <w:szCs w:val="24"/>
          <w:lang w:val="en-US"/>
        </w:rPr>
        <w:t>I</w:t>
      </w:r>
      <w:r w:rsidR="000E44AC">
        <w:rPr>
          <w:rFonts w:ascii="Times New Roman" w:hAnsi="Times New Roman" w:cs="Times New Roman"/>
          <w:b/>
          <w:bCs/>
          <w:spacing w:val="-2"/>
          <w:sz w:val="24"/>
          <w:szCs w:val="24"/>
        </w:rPr>
        <w:t xml:space="preserve"> </w:t>
      </w:r>
      <w:r w:rsidRPr="000D7949">
        <w:rPr>
          <w:rFonts w:ascii="Times New Roman" w:hAnsi="Times New Roman" w:cs="Times New Roman"/>
          <w:b/>
          <w:bCs/>
          <w:spacing w:val="-2"/>
          <w:sz w:val="24"/>
          <w:szCs w:val="24"/>
        </w:rPr>
        <w:t xml:space="preserve">ЭТАПА </w:t>
      </w:r>
      <w:r w:rsidR="00572F60" w:rsidRPr="00572F60">
        <w:rPr>
          <w:rFonts w:ascii="Times New Roman" w:hAnsi="Times New Roman" w:cs="Times New Roman"/>
          <w:b/>
          <w:bCs/>
          <w:spacing w:val="-2"/>
          <w:sz w:val="24"/>
          <w:szCs w:val="24"/>
        </w:rPr>
        <w:t xml:space="preserve">«G.T.A.2021» </w:t>
      </w:r>
      <w:r w:rsidR="00572F60">
        <w:rPr>
          <w:rFonts w:ascii="Times New Roman" w:hAnsi="Times New Roman" w:cs="Times New Roman"/>
          <w:b/>
          <w:bCs/>
          <w:spacing w:val="-2"/>
          <w:sz w:val="24"/>
          <w:szCs w:val="24"/>
        </w:rPr>
        <w:t xml:space="preserve"> </w:t>
      </w:r>
      <w:r w:rsidRPr="000D7949">
        <w:rPr>
          <w:rFonts w:ascii="Times New Roman" w:hAnsi="Times New Roman" w:cs="Times New Roman"/>
          <w:b/>
          <w:sz w:val="24"/>
          <w:szCs w:val="24"/>
          <w:shd w:val="clear" w:color="auto" w:fill="FFFFFF"/>
        </w:rPr>
        <w:t>ПО ТРОФИ-РЕЙДАМ</w:t>
      </w:r>
      <w:r w:rsidRPr="000D7949">
        <w:rPr>
          <w:rFonts w:ascii="Times New Roman" w:hAnsi="Times New Roman" w:cs="Times New Roman"/>
          <w:b/>
          <w:bCs/>
          <w:spacing w:val="-2"/>
          <w:sz w:val="24"/>
          <w:szCs w:val="24"/>
        </w:rPr>
        <w:t xml:space="preserve"> </w:t>
      </w:r>
    </w:p>
    <w:p w:rsidR="00B201EE" w:rsidRPr="000D7949" w:rsidRDefault="00B201EE" w:rsidP="00B201EE">
      <w:pPr>
        <w:numPr>
          <w:ilvl w:val="0"/>
          <w:numId w:val="13"/>
        </w:numPr>
        <w:shd w:val="clear" w:color="auto" w:fill="FFFFFF"/>
        <w:tabs>
          <w:tab w:val="left" w:pos="0"/>
        </w:tabs>
        <w:spacing w:before="278"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Формат проведения </w:t>
      </w:r>
      <w:proofErr w:type="spellStart"/>
      <w:r w:rsidRPr="000D7949">
        <w:rPr>
          <w:rFonts w:ascii="Times New Roman" w:hAnsi="Times New Roman" w:cs="Times New Roman"/>
          <w:spacing w:val="7"/>
          <w:sz w:val="24"/>
          <w:szCs w:val="24"/>
        </w:rPr>
        <w:t>трофи-рейда</w:t>
      </w:r>
      <w:proofErr w:type="spellEnd"/>
      <w:r w:rsidRPr="000D7949">
        <w:rPr>
          <w:rFonts w:ascii="Times New Roman" w:hAnsi="Times New Roman" w:cs="Times New Roman"/>
          <w:spacing w:val="7"/>
          <w:sz w:val="24"/>
          <w:szCs w:val="24"/>
        </w:rPr>
        <w:t xml:space="preserve">  представляет собой</w:t>
      </w:r>
      <w:r w:rsidR="00B134CF">
        <w:rPr>
          <w:rFonts w:ascii="Times New Roman" w:hAnsi="Times New Roman" w:cs="Times New Roman"/>
          <w:spacing w:val="7"/>
          <w:sz w:val="24"/>
          <w:szCs w:val="24"/>
        </w:rPr>
        <w:t xml:space="preserve"> </w:t>
      </w:r>
      <w:proofErr w:type="spellStart"/>
      <w:r w:rsidRPr="000D7949">
        <w:rPr>
          <w:rFonts w:ascii="Times New Roman" w:hAnsi="Times New Roman" w:cs="Times New Roman"/>
          <w:spacing w:val="7"/>
          <w:sz w:val="24"/>
          <w:szCs w:val="24"/>
        </w:rPr>
        <w:t>трофи-ориентирование</w:t>
      </w:r>
      <w:proofErr w:type="spellEnd"/>
      <w:r w:rsidRPr="000D7949">
        <w:rPr>
          <w:rFonts w:ascii="Times New Roman" w:hAnsi="Times New Roman" w:cs="Times New Roman"/>
          <w:spacing w:val="7"/>
          <w:sz w:val="24"/>
          <w:szCs w:val="24"/>
        </w:rPr>
        <w:t xml:space="preserve"> по </w:t>
      </w:r>
      <w:r w:rsidRPr="000D7949">
        <w:rPr>
          <w:rFonts w:ascii="Times New Roman" w:hAnsi="Times New Roman" w:cs="Times New Roman"/>
          <w:spacing w:val="7"/>
          <w:sz w:val="24"/>
          <w:szCs w:val="24"/>
          <w:lang w:val="en-US"/>
        </w:rPr>
        <w:t>GPS</w:t>
      </w:r>
      <w:r w:rsidRPr="000D7949">
        <w:rPr>
          <w:rFonts w:ascii="Times New Roman" w:hAnsi="Times New Roman" w:cs="Times New Roman"/>
          <w:spacing w:val="7"/>
          <w:sz w:val="24"/>
          <w:szCs w:val="24"/>
        </w:rPr>
        <w:t>-приёмнику, с учётом взятых Контрольных Пунктов (далее КП), и затраченного на это времени.</w:t>
      </w:r>
      <w:r w:rsidR="003903F3">
        <w:rPr>
          <w:rFonts w:ascii="Times New Roman" w:hAnsi="Times New Roman" w:cs="Times New Roman"/>
          <w:spacing w:val="7"/>
          <w:sz w:val="24"/>
          <w:szCs w:val="24"/>
        </w:rPr>
        <w:t xml:space="preserve"> СУ</w:t>
      </w:r>
      <w:r w:rsidR="00B134CF">
        <w:rPr>
          <w:rFonts w:ascii="Times New Roman" w:hAnsi="Times New Roman" w:cs="Times New Roman"/>
          <w:spacing w:val="7"/>
          <w:sz w:val="24"/>
          <w:szCs w:val="24"/>
        </w:rPr>
        <w:t>-1</w:t>
      </w:r>
      <w:r w:rsidR="003903F3">
        <w:rPr>
          <w:rFonts w:ascii="Times New Roman" w:hAnsi="Times New Roman" w:cs="Times New Roman"/>
          <w:spacing w:val="7"/>
          <w:sz w:val="24"/>
          <w:szCs w:val="24"/>
        </w:rPr>
        <w:t xml:space="preserve"> является дополнительным</w:t>
      </w:r>
      <w:r w:rsidR="00B134CF">
        <w:rPr>
          <w:rFonts w:ascii="Times New Roman" w:hAnsi="Times New Roman" w:cs="Times New Roman"/>
          <w:spacing w:val="7"/>
          <w:sz w:val="24"/>
          <w:szCs w:val="24"/>
        </w:rPr>
        <w:t>и</w:t>
      </w:r>
      <w:r w:rsidR="003903F3">
        <w:rPr>
          <w:rFonts w:ascii="Times New Roman" w:hAnsi="Times New Roman" w:cs="Times New Roman"/>
          <w:spacing w:val="7"/>
          <w:sz w:val="24"/>
          <w:szCs w:val="24"/>
        </w:rPr>
        <w:t xml:space="preserve"> состязанием (спринт либо триал </w:t>
      </w:r>
      <w:r w:rsidR="00B134CF">
        <w:rPr>
          <w:rFonts w:ascii="Times New Roman" w:hAnsi="Times New Roman" w:cs="Times New Roman"/>
          <w:spacing w:val="7"/>
          <w:sz w:val="24"/>
          <w:szCs w:val="24"/>
        </w:rPr>
        <w:t>с заданиями) сумма баллов (10б) за каждую трассу</w:t>
      </w:r>
      <w:r w:rsidR="003903F3">
        <w:rPr>
          <w:rFonts w:ascii="Times New Roman" w:hAnsi="Times New Roman" w:cs="Times New Roman"/>
          <w:spacing w:val="7"/>
          <w:sz w:val="24"/>
          <w:szCs w:val="24"/>
        </w:rPr>
        <w:t xml:space="preserve"> за него суммируются к общему СУ </w:t>
      </w:r>
      <w:r w:rsidR="00B134CF">
        <w:rPr>
          <w:rFonts w:ascii="Times New Roman" w:hAnsi="Times New Roman" w:cs="Times New Roman"/>
          <w:spacing w:val="7"/>
          <w:sz w:val="24"/>
          <w:szCs w:val="24"/>
        </w:rPr>
        <w:t xml:space="preserve">2 </w:t>
      </w:r>
      <w:r w:rsidR="003903F3">
        <w:rPr>
          <w:rFonts w:ascii="Times New Roman" w:hAnsi="Times New Roman" w:cs="Times New Roman"/>
          <w:spacing w:val="7"/>
          <w:sz w:val="24"/>
          <w:szCs w:val="24"/>
        </w:rPr>
        <w:t>этапа</w:t>
      </w:r>
      <w:r w:rsidR="00773402">
        <w:rPr>
          <w:rFonts w:ascii="Times New Roman" w:hAnsi="Times New Roman" w:cs="Times New Roman"/>
          <w:spacing w:val="7"/>
          <w:sz w:val="24"/>
          <w:szCs w:val="24"/>
        </w:rPr>
        <w:t xml:space="preserve"> (</w:t>
      </w:r>
      <w:proofErr w:type="spellStart"/>
      <w:r w:rsidR="00773402">
        <w:rPr>
          <w:rFonts w:ascii="Times New Roman" w:hAnsi="Times New Roman" w:cs="Times New Roman"/>
          <w:spacing w:val="7"/>
          <w:sz w:val="24"/>
          <w:szCs w:val="24"/>
        </w:rPr>
        <w:t>Трофи</w:t>
      </w:r>
      <w:proofErr w:type="spellEnd"/>
      <w:r w:rsidR="00773402">
        <w:rPr>
          <w:rFonts w:ascii="Times New Roman" w:hAnsi="Times New Roman" w:cs="Times New Roman"/>
          <w:spacing w:val="7"/>
          <w:sz w:val="24"/>
          <w:szCs w:val="24"/>
        </w:rPr>
        <w:t>)</w:t>
      </w:r>
      <w:r w:rsidR="003903F3">
        <w:rPr>
          <w:rFonts w:ascii="Times New Roman" w:hAnsi="Times New Roman" w:cs="Times New Roman"/>
          <w:spacing w:val="7"/>
          <w:sz w:val="24"/>
          <w:szCs w:val="24"/>
        </w:rPr>
        <w:t>. Не прохождение</w:t>
      </w:r>
      <w:r w:rsidR="00773402">
        <w:rPr>
          <w:rFonts w:ascii="Times New Roman" w:hAnsi="Times New Roman" w:cs="Times New Roman"/>
          <w:spacing w:val="7"/>
          <w:sz w:val="24"/>
          <w:szCs w:val="24"/>
        </w:rPr>
        <w:t xml:space="preserve"> одной трассы СУ</w:t>
      </w:r>
      <w:proofErr w:type="gramStart"/>
      <w:r w:rsidR="00773402">
        <w:rPr>
          <w:rFonts w:ascii="Times New Roman" w:hAnsi="Times New Roman" w:cs="Times New Roman"/>
          <w:spacing w:val="7"/>
          <w:sz w:val="24"/>
          <w:szCs w:val="24"/>
        </w:rPr>
        <w:t>1</w:t>
      </w:r>
      <w:proofErr w:type="gramEnd"/>
      <w:r w:rsidR="00773402">
        <w:rPr>
          <w:rFonts w:ascii="Times New Roman" w:hAnsi="Times New Roman" w:cs="Times New Roman"/>
          <w:spacing w:val="7"/>
          <w:sz w:val="24"/>
          <w:szCs w:val="24"/>
        </w:rPr>
        <w:t xml:space="preserve"> </w:t>
      </w:r>
      <w:proofErr w:type="spellStart"/>
      <w:r w:rsidR="003903F3">
        <w:rPr>
          <w:rFonts w:ascii="Times New Roman" w:hAnsi="Times New Roman" w:cs="Times New Roman"/>
          <w:spacing w:val="7"/>
          <w:sz w:val="24"/>
          <w:szCs w:val="24"/>
        </w:rPr>
        <w:t>пенализируется</w:t>
      </w:r>
      <w:proofErr w:type="spellEnd"/>
      <w:r w:rsidR="003903F3">
        <w:rPr>
          <w:rFonts w:ascii="Times New Roman" w:hAnsi="Times New Roman" w:cs="Times New Roman"/>
          <w:spacing w:val="7"/>
          <w:sz w:val="24"/>
          <w:szCs w:val="24"/>
        </w:rPr>
        <w:t xml:space="preserve"> минус 10 баллов от общего результата этапа. </w:t>
      </w:r>
    </w:p>
    <w:p w:rsidR="00B201EE" w:rsidRPr="000D7949" w:rsidRDefault="00B201EE" w:rsidP="00B201EE">
      <w:pPr>
        <w:numPr>
          <w:ilvl w:val="0"/>
          <w:numId w:val="13"/>
        </w:numPr>
        <w:shd w:val="clear" w:color="auto" w:fill="FFFFFF"/>
        <w:tabs>
          <w:tab w:val="left" w:pos="0"/>
        </w:tabs>
        <w:spacing w:before="274"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Задача экипажа состоит в том, чтобы в рамках Нормативного времени </w:t>
      </w:r>
      <w:proofErr w:type="spellStart"/>
      <w:r w:rsidRPr="000D7949">
        <w:rPr>
          <w:rFonts w:ascii="Times New Roman" w:hAnsi="Times New Roman" w:cs="Times New Roman"/>
          <w:spacing w:val="7"/>
          <w:sz w:val="24"/>
          <w:szCs w:val="24"/>
        </w:rPr>
        <w:t>трофи-рейда</w:t>
      </w:r>
      <w:proofErr w:type="spellEnd"/>
      <w:r w:rsidR="000E44AC">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rPr>
        <w:t xml:space="preserve">при помощи карты и </w:t>
      </w:r>
      <w:r w:rsidRPr="000D7949">
        <w:rPr>
          <w:rFonts w:ascii="Times New Roman" w:hAnsi="Times New Roman" w:cs="Times New Roman"/>
          <w:spacing w:val="7"/>
          <w:sz w:val="24"/>
          <w:szCs w:val="24"/>
          <w:lang w:val="en-US"/>
        </w:rPr>
        <w:t>GPS</w:t>
      </w:r>
      <w:r w:rsidRPr="000D7949">
        <w:rPr>
          <w:rFonts w:ascii="Times New Roman" w:hAnsi="Times New Roman" w:cs="Times New Roman"/>
          <w:spacing w:val="7"/>
          <w:sz w:val="24"/>
          <w:szCs w:val="24"/>
        </w:rPr>
        <w:t>-координат найти как можно больше или все КП, а значит, с учётом их стоимости, набрать как можно больше Зачётных очков и приехать на Финиш, затратив на это, как можно меньше времени. Взятие КП подтверждается наличием цифрового фотоснимка.</w:t>
      </w:r>
      <w:r w:rsidR="003903F3">
        <w:rPr>
          <w:rFonts w:ascii="Times New Roman" w:hAnsi="Times New Roman" w:cs="Times New Roman"/>
          <w:spacing w:val="7"/>
          <w:sz w:val="24"/>
          <w:szCs w:val="24"/>
        </w:rPr>
        <w:t xml:space="preserve"> СУ </w:t>
      </w:r>
      <w:r w:rsidR="00773402">
        <w:rPr>
          <w:rFonts w:ascii="Times New Roman" w:hAnsi="Times New Roman" w:cs="Times New Roman"/>
          <w:spacing w:val="7"/>
          <w:sz w:val="24"/>
          <w:szCs w:val="24"/>
        </w:rPr>
        <w:t xml:space="preserve">1 </w:t>
      </w:r>
      <w:r w:rsidR="003903F3">
        <w:rPr>
          <w:rFonts w:ascii="Times New Roman" w:hAnsi="Times New Roman" w:cs="Times New Roman"/>
          <w:spacing w:val="7"/>
          <w:sz w:val="24"/>
          <w:szCs w:val="24"/>
        </w:rPr>
        <w:t xml:space="preserve">находится на территории проведения </w:t>
      </w:r>
      <w:proofErr w:type="gramStart"/>
      <w:r w:rsidR="003903F3">
        <w:rPr>
          <w:rFonts w:ascii="Times New Roman" w:hAnsi="Times New Roman" w:cs="Times New Roman"/>
          <w:spacing w:val="7"/>
          <w:sz w:val="24"/>
          <w:szCs w:val="24"/>
        </w:rPr>
        <w:t>соревнования</w:t>
      </w:r>
      <w:proofErr w:type="gramEnd"/>
      <w:r w:rsidR="003903F3">
        <w:rPr>
          <w:rFonts w:ascii="Times New Roman" w:hAnsi="Times New Roman" w:cs="Times New Roman"/>
          <w:spacing w:val="7"/>
          <w:sz w:val="24"/>
          <w:szCs w:val="24"/>
        </w:rPr>
        <w:t xml:space="preserve"> на территории возле БЛ.</w:t>
      </w:r>
    </w:p>
    <w:p w:rsidR="00B201EE" w:rsidRPr="00C01C7D" w:rsidRDefault="00B201EE" w:rsidP="00B201EE">
      <w:pPr>
        <w:shd w:val="clear" w:color="auto" w:fill="FFFFFF"/>
        <w:tabs>
          <w:tab w:val="left" w:pos="566"/>
        </w:tabs>
        <w:spacing w:before="274" w:line="250" w:lineRule="exact"/>
        <w:jc w:val="center"/>
        <w:rPr>
          <w:rFonts w:ascii="Times New Roman" w:hAnsi="Times New Roman" w:cs="Times New Roman"/>
          <w:b/>
          <w:spacing w:val="-8"/>
          <w:sz w:val="24"/>
          <w:szCs w:val="24"/>
        </w:rPr>
      </w:pPr>
      <w:r w:rsidRPr="00C01C7D">
        <w:rPr>
          <w:rFonts w:ascii="Times New Roman" w:hAnsi="Times New Roman" w:cs="Times New Roman"/>
          <w:b/>
          <w:spacing w:val="-8"/>
          <w:sz w:val="24"/>
          <w:szCs w:val="24"/>
        </w:rPr>
        <w:t>12. ОСОБЕННОСТИ ПРОВЕДЕНИЯ</w:t>
      </w:r>
    </w:p>
    <w:p w:rsidR="00B201EE" w:rsidRPr="00C01C7D" w:rsidRDefault="00B201EE" w:rsidP="00B201EE">
      <w:pPr>
        <w:shd w:val="clear" w:color="auto" w:fill="FFFFFF"/>
        <w:tabs>
          <w:tab w:val="left" w:pos="0"/>
        </w:tabs>
        <w:spacing w:line="250" w:lineRule="exact"/>
        <w:rPr>
          <w:rFonts w:ascii="Times New Roman" w:hAnsi="Times New Roman" w:cs="Times New Roman"/>
          <w:spacing w:val="5"/>
          <w:sz w:val="24"/>
          <w:szCs w:val="24"/>
        </w:rPr>
      </w:pPr>
    </w:p>
    <w:p w:rsidR="00B201EE" w:rsidRPr="00C01C7D" w:rsidRDefault="00B201EE" w:rsidP="00B201EE">
      <w:pPr>
        <w:numPr>
          <w:ilvl w:val="0"/>
          <w:numId w:val="35"/>
        </w:numPr>
        <w:shd w:val="clear" w:color="auto" w:fill="FFFFFF"/>
        <w:tabs>
          <w:tab w:val="left" w:pos="0"/>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Организатор  не  обеспечивает дозаправку  автомобилей  в  ходе  </w:t>
      </w:r>
      <w:proofErr w:type="spellStart"/>
      <w:r w:rsidRPr="00C01C7D">
        <w:rPr>
          <w:rFonts w:ascii="Times New Roman" w:hAnsi="Times New Roman" w:cs="Times New Roman"/>
          <w:spacing w:val="7"/>
          <w:sz w:val="24"/>
          <w:szCs w:val="24"/>
        </w:rPr>
        <w:t>трофи-рейда</w:t>
      </w:r>
      <w:proofErr w:type="spellEnd"/>
      <w:r w:rsidRPr="00C01C7D">
        <w:rPr>
          <w:rFonts w:ascii="Times New Roman" w:hAnsi="Times New Roman" w:cs="Times New Roman"/>
          <w:spacing w:val="7"/>
          <w:sz w:val="24"/>
          <w:szCs w:val="24"/>
        </w:rPr>
        <w:t xml:space="preserve">. Участники (Экипажи) должны самостоятельно обеспечить свои автомобили топливом и другими ГСМ, ориентировочно на </w:t>
      </w:r>
      <w:r w:rsidR="003B4771">
        <w:rPr>
          <w:rFonts w:ascii="Times New Roman" w:hAnsi="Times New Roman" w:cs="Times New Roman"/>
          <w:spacing w:val="7"/>
          <w:sz w:val="24"/>
          <w:szCs w:val="24"/>
        </w:rPr>
        <w:t>100</w:t>
      </w:r>
      <w:r w:rsidRPr="00C01C7D">
        <w:rPr>
          <w:rFonts w:ascii="Times New Roman" w:hAnsi="Times New Roman" w:cs="Times New Roman"/>
          <w:spacing w:val="7"/>
          <w:sz w:val="24"/>
          <w:szCs w:val="24"/>
        </w:rPr>
        <w:t xml:space="preserve"> км среднего, с участками тяжёлого бездорожья.</w:t>
      </w:r>
    </w:p>
    <w:p w:rsidR="00B201EE" w:rsidRPr="00C01C7D" w:rsidRDefault="00B201EE" w:rsidP="00B201EE">
      <w:pPr>
        <w:shd w:val="clear" w:color="auto" w:fill="FFFFFF"/>
        <w:tabs>
          <w:tab w:val="left" w:pos="0"/>
        </w:tabs>
        <w:spacing w:line="250" w:lineRule="exact"/>
        <w:rPr>
          <w:rFonts w:ascii="Times New Roman" w:hAnsi="Times New Roman" w:cs="Times New Roman"/>
          <w:spacing w:val="7"/>
          <w:sz w:val="24"/>
          <w:szCs w:val="24"/>
        </w:rPr>
      </w:pPr>
    </w:p>
    <w:p w:rsidR="00B201EE" w:rsidRPr="00C01C7D" w:rsidRDefault="00B201EE" w:rsidP="00B201EE">
      <w:pPr>
        <w:shd w:val="clear" w:color="auto" w:fill="FFFFFF"/>
        <w:spacing w:line="250" w:lineRule="exact"/>
        <w:rPr>
          <w:rFonts w:ascii="Times New Roman" w:hAnsi="Times New Roman" w:cs="Times New Roman"/>
          <w:spacing w:val="7"/>
          <w:sz w:val="24"/>
          <w:szCs w:val="24"/>
        </w:rPr>
      </w:pPr>
    </w:p>
    <w:p w:rsidR="00B201EE" w:rsidRPr="00C01C7D" w:rsidRDefault="00B201EE" w:rsidP="00B201EE">
      <w:pPr>
        <w:shd w:val="clear" w:color="auto" w:fill="FFFFFF"/>
        <w:tabs>
          <w:tab w:val="left" w:pos="0"/>
        </w:tabs>
        <w:spacing w:line="250" w:lineRule="exact"/>
        <w:rPr>
          <w:rFonts w:ascii="Times New Roman" w:hAnsi="Times New Roman" w:cs="Times New Roman"/>
          <w:spacing w:val="7"/>
          <w:sz w:val="24"/>
          <w:szCs w:val="24"/>
        </w:rPr>
      </w:pPr>
    </w:p>
    <w:p w:rsidR="00B201EE" w:rsidRPr="00C01C7D" w:rsidRDefault="00B201EE" w:rsidP="00B201EE">
      <w:pPr>
        <w:numPr>
          <w:ilvl w:val="0"/>
          <w:numId w:val="35"/>
        </w:numPr>
        <w:shd w:val="clear" w:color="auto" w:fill="FFFFFF"/>
        <w:tabs>
          <w:tab w:val="left" w:pos="0"/>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После брифинга всем участникам в порядке стартовых номеров выдаётся маршрутная карта </w:t>
      </w:r>
      <w:r w:rsidR="00A5129F">
        <w:rPr>
          <w:rFonts w:ascii="Times New Roman" w:hAnsi="Times New Roman" w:cs="Times New Roman"/>
          <w:spacing w:val="7"/>
          <w:sz w:val="24"/>
          <w:szCs w:val="24"/>
        </w:rPr>
        <w:t xml:space="preserve">(либо список КП) </w:t>
      </w:r>
      <w:r w:rsidRPr="00C01C7D">
        <w:rPr>
          <w:rFonts w:ascii="Times New Roman" w:hAnsi="Times New Roman" w:cs="Times New Roman"/>
          <w:spacing w:val="7"/>
          <w:sz w:val="24"/>
          <w:szCs w:val="24"/>
        </w:rPr>
        <w:t xml:space="preserve">для навигации, в масштабе (указано на карте). В которой содержится информация о номере КП, </w:t>
      </w:r>
      <w:r w:rsidRPr="00C01C7D">
        <w:rPr>
          <w:rFonts w:ascii="Times New Roman" w:hAnsi="Times New Roman" w:cs="Times New Roman"/>
          <w:spacing w:val="7"/>
          <w:sz w:val="24"/>
          <w:szCs w:val="24"/>
          <w:lang w:val="en-US"/>
        </w:rPr>
        <w:t>GPS</w:t>
      </w:r>
      <w:r w:rsidRPr="00C01C7D">
        <w:rPr>
          <w:rFonts w:ascii="Times New Roman" w:hAnsi="Times New Roman" w:cs="Times New Roman"/>
          <w:spacing w:val="7"/>
          <w:sz w:val="24"/>
          <w:szCs w:val="24"/>
        </w:rPr>
        <w:t xml:space="preserve">-координаты каждого КП, </w:t>
      </w:r>
      <w:proofErr w:type="gramStart"/>
      <w:r w:rsidRPr="00C01C7D">
        <w:rPr>
          <w:rFonts w:ascii="Times New Roman" w:hAnsi="Times New Roman" w:cs="Times New Roman"/>
          <w:spacing w:val="7"/>
          <w:sz w:val="24"/>
          <w:szCs w:val="24"/>
        </w:rPr>
        <w:t>кратким</w:t>
      </w:r>
      <w:proofErr w:type="gramEnd"/>
      <w:r w:rsidRPr="00C01C7D">
        <w:rPr>
          <w:rFonts w:ascii="Times New Roman" w:hAnsi="Times New Roman" w:cs="Times New Roman"/>
          <w:spacing w:val="7"/>
          <w:sz w:val="24"/>
          <w:szCs w:val="24"/>
        </w:rPr>
        <w:t xml:space="preserve"> описание  и указание его номинальной стоимости.</w:t>
      </w:r>
    </w:p>
    <w:p w:rsidR="00B201EE" w:rsidRPr="00C01C7D" w:rsidRDefault="00B201EE" w:rsidP="00B201EE">
      <w:pPr>
        <w:shd w:val="clear" w:color="auto" w:fill="FFFFFF"/>
        <w:tabs>
          <w:tab w:val="left" w:pos="0"/>
        </w:tabs>
        <w:spacing w:line="254" w:lineRule="exact"/>
        <w:rPr>
          <w:rFonts w:ascii="Times New Roman" w:hAnsi="Times New Roman" w:cs="Times New Roman"/>
          <w:spacing w:val="7"/>
          <w:sz w:val="24"/>
          <w:szCs w:val="24"/>
        </w:rPr>
      </w:pPr>
    </w:p>
    <w:p w:rsidR="00B201EE" w:rsidRDefault="00B201EE" w:rsidP="00B201EE">
      <w:pPr>
        <w:numPr>
          <w:ilvl w:val="0"/>
          <w:numId w:val="35"/>
        </w:numPr>
        <w:shd w:val="clear" w:color="auto" w:fill="FFFFFF"/>
        <w:tabs>
          <w:tab w:val="left" w:pos="0"/>
          <w:tab w:val="left" w:pos="653"/>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Старт участников </w:t>
      </w:r>
      <w:proofErr w:type="spellStart"/>
      <w:r w:rsidRPr="00C01C7D">
        <w:rPr>
          <w:rFonts w:ascii="Times New Roman" w:hAnsi="Times New Roman" w:cs="Times New Roman"/>
          <w:spacing w:val="7"/>
          <w:sz w:val="24"/>
          <w:szCs w:val="24"/>
        </w:rPr>
        <w:t>трофи-рейда</w:t>
      </w:r>
      <w:proofErr w:type="spellEnd"/>
      <w:r w:rsidRPr="00C01C7D">
        <w:rPr>
          <w:rFonts w:ascii="Times New Roman" w:hAnsi="Times New Roman" w:cs="Times New Roman"/>
          <w:spacing w:val="7"/>
          <w:sz w:val="24"/>
          <w:szCs w:val="24"/>
        </w:rPr>
        <w:t xml:space="preserve"> </w:t>
      </w:r>
      <w:r w:rsidR="00773402">
        <w:rPr>
          <w:rFonts w:ascii="Times New Roman" w:hAnsi="Times New Roman" w:cs="Times New Roman"/>
          <w:spacing w:val="7"/>
          <w:sz w:val="24"/>
          <w:szCs w:val="24"/>
        </w:rPr>
        <w:t>выездной, 17км от базового лагеря</w:t>
      </w:r>
      <w:r w:rsidRPr="00C01C7D">
        <w:rPr>
          <w:rFonts w:ascii="Times New Roman" w:hAnsi="Times New Roman" w:cs="Times New Roman"/>
          <w:spacing w:val="7"/>
          <w:sz w:val="24"/>
          <w:szCs w:val="24"/>
        </w:rPr>
        <w:t xml:space="preserve">. Время старта </w:t>
      </w:r>
      <w:r w:rsidR="00773402">
        <w:rPr>
          <w:rFonts w:ascii="Times New Roman" w:hAnsi="Times New Roman" w:cs="Times New Roman"/>
          <w:spacing w:val="7"/>
          <w:sz w:val="24"/>
          <w:szCs w:val="24"/>
        </w:rPr>
        <w:t>13.06</w:t>
      </w:r>
      <w:r w:rsidR="000E44AC" w:rsidRPr="00C01C7D">
        <w:rPr>
          <w:rFonts w:ascii="Times New Roman" w:hAnsi="Times New Roman" w:cs="Times New Roman"/>
          <w:spacing w:val="7"/>
          <w:sz w:val="24"/>
          <w:szCs w:val="24"/>
        </w:rPr>
        <w:t>.</w:t>
      </w:r>
      <w:r w:rsidR="00572F60">
        <w:rPr>
          <w:rFonts w:ascii="Times New Roman" w:hAnsi="Times New Roman" w:cs="Times New Roman"/>
          <w:spacing w:val="7"/>
          <w:sz w:val="24"/>
          <w:szCs w:val="24"/>
        </w:rPr>
        <w:t>2021</w:t>
      </w:r>
      <w:r w:rsidR="00464E80" w:rsidRPr="00C01C7D">
        <w:rPr>
          <w:rFonts w:ascii="Times New Roman" w:hAnsi="Times New Roman" w:cs="Times New Roman"/>
          <w:spacing w:val="7"/>
          <w:sz w:val="24"/>
          <w:szCs w:val="24"/>
        </w:rPr>
        <w:t>г.</w:t>
      </w:r>
      <w:r w:rsidR="000E44AC" w:rsidRPr="00C01C7D">
        <w:rPr>
          <w:rFonts w:ascii="Times New Roman" w:hAnsi="Times New Roman" w:cs="Times New Roman"/>
          <w:spacing w:val="7"/>
          <w:sz w:val="24"/>
          <w:szCs w:val="24"/>
        </w:rPr>
        <w:t xml:space="preserve"> </w:t>
      </w:r>
      <w:r w:rsidRPr="00C01C7D">
        <w:rPr>
          <w:rFonts w:ascii="Times New Roman" w:hAnsi="Times New Roman" w:cs="Times New Roman"/>
          <w:spacing w:val="7"/>
          <w:sz w:val="24"/>
          <w:szCs w:val="24"/>
        </w:rPr>
        <w:t xml:space="preserve">в </w:t>
      </w:r>
      <w:r w:rsidR="002E741A" w:rsidRPr="00C01C7D">
        <w:rPr>
          <w:rFonts w:ascii="Times New Roman" w:hAnsi="Times New Roman" w:cs="Times New Roman"/>
          <w:spacing w:val="7"/>
          <w:sz w:val="24"/>
          <w:szCs w:val="24"/>
        </w:rPr>
        <w:t>10.</w:t>
      </w:r>
      <w:r w:rsidR="00773402">
        <w:rPr>
          <w:rFonts w:ascii="Times New Roman" w:hAnsi="Times New Roman" w:cs="Times New Roman"/>
          <w:spacing w:val="7"/>
          <w:sz w:val="24"/>
          <w:szCs w:val="24"/>
        </w:rPr>
        <w:t>00</w:t>
      </w:r>
      <w:r w:rsidR="000E44AC" w:rsidRPr="00C01C7D">
        <w:rPr>
          <w:rFonts w:ascii="Times New Roman" w:hAnsi="Times New Roman" w:cs="Times New Roman"/>
          <w:color w:val="FF0000"/>
          <w:spacing w:val="7"/>
          <w:sz w:val="24"/>
          <w:szCs w:val="24"/>
        </w:rPr>
        <w:t xml:space="preserve"> </w:t>
      </w:r>
      <w:r w:rsidRPr="00C01C7D">
        <w:rPr>
          <w:rFonts w:ascii="Times New Roman" w:hAnsi="Times New Roman" w:cs="Times New Roman"/>
          <w:spacing w:val="7"/>
          <w:sz w:val="24"/>
          <w:szCs w:val="24"/>
        </w:rPr>
        <w:t>часов - является началом отсчёта Нормативного и Зачётного времени.</w:t>
      </w:r>
    </w:p>
    <w:p w:rsidR="00654A25" w:rsidRDefault="00654A25" w:rsidP="00654A25">
      <w:pPr>
        <w:pStyle w:val="a8"/>
        <w:rPr>
          <w:rFonts w:ascii="Times New Roman" w:hAnsi="Times New Roman" w:cs="Times New Roman"/>
          <w:spacing w:val="7"/>
          <w:sz w:val="24"/>
          <w:szCs w:val="24"/>
        </w:rPr>
      </w:pPr>
    </w:p>
    <w:p w:rsidR="00654A25" w:rsidRPr="007A14BE" w:rsidRDefault="00773402" w:rsidP="007A14BE">
      <w:pPr>
        <w:numPr>
          <w:ilvl w:val="0"/>
          <w:numId w:val="35"/>
        </w:numPr>
        <w:shd w:val="clear" w:color="auto" w:fill="FFFFFF"/>
        <w:tabs>
          <w:tab w:val="left" w:pos="0"/>
          <w:tab w:val="left" w:pos="653"/>
        </w:tabs>
        <w:spacing w:line="250" w:lineRule="exact"/>
        <w:ind w:left="0" w:firstLine="0"/>
        <w:rPr>
          <w:rFonts w:ascii="Times New Roman" w:hAnsi="Times New Roman" w:cs="Times New Roman"/>
          <w:spacing w:val="7"/>
          <w:sz w:val="24"/>
          <w:szCs w:val="24"/>
        </w:rPr>
      </w:pPr>
      <w:r>
        <w:rPr>
          <w:rFonts w:ascii="Times New Roman" w:hAnsi="Times New Roman" w:cs="Times New Roman"/>
          <w:spacing w:val="7"/>
          <w:sz w:val="24"/>
          <w:szCs w:val="24"/>
        </w:rPr>
        <w:t>СУ 1 (</w:t>
      </w:r>
      <w:proofErr w:type="spellStart"/>
      <w:r>
        <w:rPr>
          <w:rFonts w:ascii="Times New Roman" w:hAnsi="Times New Roman" w:cs="Times New Roman"/>
          <w:spacing w:val="7"/>
          <w:sz w:val="24"/>
          <w:szCs w:val="24"/>
        </w:rPr>
        <w:t>Триал</w:t>
      </w:r>
      <w:proofErr w:type="spellEnd"/>
      <w:r>
        <w:rPr>
          <w:rFonts w:ascii="Times New Roman" w:hAnsi="Times New Roman" w:cs="Times New Roman"/>
          <w:spacing w:val="7"/>
          <w:sz w:val="24"/>
          <w:szCs w:val="24"/>
        </w:rPr>
        <w:t xml:space="preserve"> и Спринт)</w:t>
      </w:r>
      <w:r w:rsidR="00654A25">
        <w:rPr>
          <w:rFonts w:ascii="Times New Roman" w:hAnsi="Times New Roman" w:cs="Times New Roman"/>
          <w:spacing w:val="7"/>
          <w:sz w:val="24"/>
          <w:szCs w:val="24"/>
        </w:rPr>
        <w:t xml:space="preserve"> </w:t>
      </w:r>
      <w:r w:rsidR="003903F3">
        <w:rPr>
          <w:rFonts w:ascii="Times New Roman" w:hAnsi="Times New Roman" w:cs="Times New Roman"/>
          <w:spacing w:val="7"/>
          <w:sz w:val="24"/>
          <w:szCs w:val="24"/>
        </w:rPr>
        <w:t>указано в расписании данного регламента (п.3)</w:t>
      </w:r>
      <w:r w:rsidR="006A1E70">
        <w:rPr>
          <w:rFonts w:ascii="Times New Roman" w:hAnsi="Times New Roman" w:cs="Times New Roman"/>
          <w:spacing w:val="7"/>
          <w:sz w:val="24"/>
          <w:szCs w:val="24"/>
        </w:rPr>
        <w:t>.</w:t>
      </w:r>
      <w:r w:rsidR="00654A25">
        <w:rPr>
          <w:rFonts w:ascii="Times New Roman" w:hAnsi="Times New Roman" w:cs="Times New Roman"/>
          <w:spacing w:val="7"/>
          <w:sz w:val="24"/>
          <w:szCs w:val="24"/>
        </w:rPr>
        <w:t xml:space="preserve"> </w:t>
      </w:r>
      <w:r w:rsidR="00075891">
        <w:rPr>
          <w:rFonts w:ascii="Times New Roman" w:hAnsi="Times New Roman" w:cs="Times New Roman"/>
          <w:spacing w:val="7"/>
          <w:sz w:val="24"/>
          <w:szCs w:val="24"/>
        </w:rPr>
        <w:t>Экипажи уча</w:t>
      </w:r>
      <w:r w:rsidR="003903F3">
        <w:rPr>
          <w:rFonts w:ascii="Times New Roman" w:hAnsi="Times New Roman" w:cs="Times New Roman"/>
          <w:spacing w:val="7"/>
          <w:sz w:val="24"/>
          <w:szCs w:val="24"/>
        </w:rPr>
        <w:t>стников регистрируются на СУ-</w:t>
      </w:r>
      <w:r>
        <w:rPr>
          <w:rFonts w:ascii="Times New Roman" w:hAnsi="Times New Roman" w:cs="Times New Roman"/>
          <w:spacing w:val="7"/>
          <w:sz w:val="24"/>
          <w:szCs w:val="24"/>
        </w:rPr>
        <w:t xml:space="preserve">1 </w:t>
      </w:r>
      <w:r w:rsidR="00075891">
        <w:rPr>
          <w:rFonts w:ascii="Times New Roman" w:hAnsi="Times New Roman" w:cs="Times New Roman"/>
          <w:spacing w:val="7"/>
          <w:sz w:val="24"/>
          <w:szCs w:val="24"/>
        </w:rPr>
        <w:t xml:space="preserve">перед началом испытания. Условия зачета плюс </w:t>
      </w:r>
      <w:r w:rsidR="003B4771" w:rsidRPr="007A14BE">
        <w:rPr>
          <w:rFonts w:ascii="Times New Roman" w:hAnsi="Times New Roman" w:cs="Times New Roman"/>
          <w:spacing w:val="7"/>
          <w:sz w:val="24"/>
          <w:szCs w:val="24"/>
        </w:rPr>
        <w:t>1</w:t>
      </w:r>
      <w:r w:rsidR="00075891" w:rsidRPr="007A14BE">
        <w:rPr>
          <w:rFonts w:ascii="Times New Roman" w:hAnsi="Times New Roman" w:cs="Times New Roman"/>
          <w:spacing w:val="7"/>
          <w:sz w:val="24"/>
          <w:szCs w:val="24"/>
        </w:rPr>
        <w:t>0 баллов</w:t>
      </w:r>
      <w:r>
        <w:rPr>
          <w:rFonts w:ascii="Times New Roman" w:hAnsi="Times New Roman" w:cs="Times New Roman"/>
          <w:spacing w:val="7"/>
          <w:sz w:val="24"/>
          <w:szCs w:val="24"/>
        </w:rPr>
        <w:t xml:space="preserve"> за каждую трассу</w:t>
      </w:r>
      <w:r w:rsidR="00075891" w:rsidRPr="007A14BE">
        <w:rPr>
          <w:rFonts w:ascii="Times New Roman" w:hAnsi="Times New Roman" w:cs="Times New Roman"/>
          <w:spacing w:val="7"/>
          <w:sz w:val="24"/>
          <w:szCs w:val="24"/>
        </w:rPr>
        <w:t xml:space="preserve"> </w:t>
      </w:r>
      <w:r w:rsidR="00075891">
        <w:rPr>
          <w:rFonts w:ascii="Times New Roman" w:hAnsi="Times New Roman" w:cs="Times New Roman"/>
          <w:spacing w:val="7"/>
          <w:sz w:val="24"/>
          <w:szCs w:val="24"/>
        </w:rPr>
        <w:t xml:space="preserve">к основному результату. Экипажи участников не прошедшие </w:t>
      </w:r>
      <w:r>
        <w:rPr>
          <w:rFonts w:ascii="Times New Roman" w:hAnsi="Times New Roman" w:cs="Times New Roman"/>
          <w:spacing w:val="7"/>
          <w:sz w:val="24"/>
          <w:szCs w:val="24"/>
        </w:rPr>
        <w:t>одну трассу</w:t>
      </w:r>
      <w:r w:rsidR="003B4771">
        <w:rPr>
          <w:rFonts w:ascii="Times New Roman" w:hAnsi="Times New Roman" w:cs="Times New Roman"/>
          <w:spacing w:val="7"/>
          <w:sz w:val="24"/>
          <w:szCs w:val="24"/>
        </w:rPr>
        <w:t xml:space="preserve"> минус</w:t>
      </w:r>
      <w:r w:rsidR="007A14BE">
        <w:rPr>
          <w:rFonts w:ascii="Times New Roman" w:hAnsi="Times New Roman" w:cs="Times New Roman"/>
          <w:spacing w:val="7"/>
          <w:sz w:val="24"/>
          <w:szCs w:val="24"/>
        </w:rPr>
        <w:t xml:space="preserve"> </w:t>
      </w:r>
      <w:r w:rsidR="003B4771" w:rsidRPr="007A14BE">
        <w:rPr>
          <w:rFonts w:ascii="Times New Roman" w:hAnsi="Times New Roman" w:cs="Times New Roman"/>
          <w:spacing w:val="7"/>
          <w:sz w:val="24"/>
          <w:szCs w:val="24"/>
        </w:rPr>
        <w:t>10 баллов.</w:t>
      </w:r>
    </w:p>
    <w:p w:rsidR="00B201EE" w:rsidRPr="00C01C7D" w:rsidRDefault="00B201EE" w:rsidP="00B201EE">
      <w:pPr>
        <w:shd w:val="clear" w:color="auto" w:fill="FFFFFF"/>
        <w:tabs>
          <w:tab w:val="left" w:pos="653"/>
        </w:tabs>
        <w:spacing w:line="250" w:lineRule="exact"/>
        <w:rPr>
          <w:rFonts w:ascii="Times New Roman" w:hAnsi="Times New Roman" w:cs="Times New Roman"/>
          <w:spacing w:val="7"/>
          <w:sz w:val="24"/>
          <w:szCs w:val="24"/>
        </w:rPr>
      </w:pPr>
    </w:p>
    <w:p w:rsidR="000E44AC" w:rsidRPr="00C01C7D" w:rsidRDefault="00B201EE" w:rsidP="000E44AC">
      <w:pPr>
        <w:numPr>
          <w:ilvl w:val="0"/>
          <w:numId w:val="35"/>
        </w:numPr>
        <w:shd w:val="clear" w:color="auto" w:fill="FFFFFF"/>
        <w:tabs>
          <w:tab w:val="left" w:pos="0"/>
          <w:tab w:val="left" w:pos="653"/>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Финиш участников </w:t>
      </w:r>
      <w:proofErr w:type="spellStart"/>
      <w:r w:rsidRPr="00C01C7D">
        <w:rPr>
          <w:rFonts w:ascii="Times New Roman" w:hAnsi="Times New Roman" w:cs="Times New Roman"/>
          <w:spacing w:val="7"/>
          <w:sz w:val="24"/>
          <w:szCs w:val="24"/>
        </w:rPr>
        <w:t>трофи-рейда</w:t>
      </w:r>
      <w:proofErr w:type="spellEnd"/>
      <w:r w:rsidRPr="00C01C7D">
        <w:rPr>
          <w:rFonts w:ascii="Times New Roman" w:hAnsi="Times New Roman" w:cs="Times New Roman"/>
          <w:spacing w:val="7"/>
          <w:sz w:val="24"/>
          <w:szCs w:val="24"/>
        </w:rPr>
        <w:t xml:space="preserve"> </w:t>
      </w:r>
      <w:proofErr w:type="gramStart"/>
      <w:r w:rsidRPr="00C01C7D">
        <w:rPr>
          <w:rFonts w:ascii="Times New Roman" w:hAnsi="Times New Roman" w:cs="Times New Roman"/>
          <w:spacing w:val="7"/>
          <w:sz w:val="24"/>
          <w:szCs w:val="24"/>
        </w:rPr>
        <w:t xml:space="preserve">производится </w:t>
      </w:r>
      <w:r w:rsidR="00773402">
        <w:rPr>
          <w:rFonts w:ascii="Times New Roman" w:hAnsi="Times New Roman" w:cs="Times New Roman"/>
          <w:spacing w:val="7"/>
          <w:sz w:val="24"/>
          <w:szCs w:val="24"/>
        </w:rPr>
        <w:t xml:space="preserve">в урочище </w:t>
      </w:r>
      <w:proofErr w:type="spellStart"/>
      <w:r w:rsidR="00773402">
        <w:rPr>
          <w:color w:val="000000"/>
          <w:sz w:val="23"/>
          <w:szCs w:val="23"/>
          <w:shd w:val="clear" w:color="auto" w:fill="FFFFFF"/>
        </w:rPr>
        <w:t>Усть-Сулда</w:t>
      </w:r>
      <w:proofErr w:type="spellEnd"/>
      <w:r w:rsidR="00773402">
        <w:rPr>
          <w:color w:val="000000"/>
          <w:sz w:val="23"/>
          <w:szCs w:val="23"/>
          <w:shd w:val="clear" w:color="auto" w:fill="FFFFFF"/>
        </w:rPr>
        <w:t xml:space="preserve"> не доезжая</w:t>
      </w:r>
      <w:proofErr w:type="gramEnd"/>
      <w:r w:rsidR="00773402">
        <w:rPr>
          <w:color w:val="000000"/>
          <w:sz w:val="23"/>
          <w:szCs w:val="23"/>
          <w:shd w:val="clear" w:color="auto" w:fill="FFFFFF"/>
        </w:rPr>
        <w:t xml:space="preserve"> с. Элекмонар. </w:t>
      </w:r>
      <w:r w:rsidRPr="00C01C7D">
        <w:rPr>
          <w:rFonts w:ascii="Times New Roman" w:hAnsi="Times New Roman" w:cs="Times New Roman"/>
          <w:spacing w:val="7"/>
          <w:sz w:val="24"/>
          <w:szCs w:val="24"/>
        </w:rPr>
        <w:t xml:space="preserve">Время финиша </w:t>
      </w:r>
      <w:r w:rsidR="003903F3">
        <w:rPr>
          <w:rFonts w:ascii="Times New Roman" w:hAnsi="Times New Roman" w:cs="Times New Roman"/>
          <w:spacing w:val="7"/>
          <w:sz w:val="24"/>
          <w:szCs w:val="24"/>
        </w:rPr>
        <w:t>для классов указано в п. 3 данного регламента</w:t>
      </w:r>
      <w:r w:rsidR="00C01C7D">
        <w:rPr>
          <w:rFonts w:ascii="Times New Roman" w:hAnsi="Times New Roman" w:cs="Times New Roman"/>
          <w:sz w:val="24"/>
          <w:szCs w:val="24"/>
        </w:rPr>
        <w:t>.</w:t>
      </w:r>
    </w:p>
    <w:p w:rsidR="00B201EE" w:rsidRPr="00C01C7D" w:rsidRDefault="000E44AC" w:rsidP="000E44AC">
      <w:pPr>
        <w:shd w:val="clear" w:color="auto" w:fill="FFFFFF"/>
        <w:tabs>
          <w:tab w:val="left" w:pos="0"/>
          <w:tab w:val="left" w:pos="653"/>
        </w:tabs>
        <w:spacing w:line="250" w:lineRule="exact"/>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 </w:t>
      </w:r>
    </w:p>
    <w:p w:rsidR="00222A7E" w:rsidRDefault="00B201EE" w:rsidP="00222A7E">
      <w:pPr>
        <w:numPr>
          <w:ilvl w:val="0"/>
          <w:numId w:val="35"/>
        </w:numPr>
        <w:shd w:val="clear" w:color="auto" w:fill="FFFFFF"/>
        <w:tabs>
          <w:tab w:val="left" w:pos="0"/>
          <w:tab w:val="left" w:pos="653"/>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 Все участники должны поставить свои автомобили в предстартовую зону до </w:t>
      </w:r>
      <w:r w:rsidR="00773402">
        <w:rPr>
          <w:rFonts w:ascii="Times New Roman" w:hAnsi="Times New Roman" w:cs="Times New Roman"/>
          <w:spacing w:val="7"/>
          <w:sz w:val="24"/>
          <w:szCs w:val="24"/>
        </w:rPr>
        <w:t>9</w:t>
      </w:r>
      <w:r w:rsidR="00D132D7" w:rsidRPr="00C01C7D">
        <w:rPr>
          <w:rFonts w:ascii="Times New Roman" w:hAnsi="Times New Roman" w:cs="Times New Roman"/>
          <w:spacing w:val="7"/>
          <w:sz w:val="24"/>
          <w:szCs w:val="24"/>
        </w:rPr>
        <w:t>:</w:t>
      </w:r>
      <w:r w:rsidR="000E44AC" w:rsidRPr="00C01C7D">
        <w:rPr>
          <w:rFonts w:ascii="Times New Roman" w:hAnsi="Times New Roman" w:cs="Times New Roman"/>
          <w:spacing w:val="7"/>
          <w:sz w:val="24"/>
          <w:szCs w:val="24"/>
        </w:rPr>
        <w:t>45</w:t>
      </w:r>
      <w:r w:rsidRPr="00C01C7D">
        <w:rPr>
          <w:rFonts w:ascii="Times New Roman" w:hAnsi="Times New Roman" w:cs="Times New Roman"/>
          <w:spacing w:val="7"/>
          <w:sz w:val="24"/>
          <w:szCs w:val="24"/>
        </w:rPr>
        <w:t xml:space="preserve">. Координаты предстартовой зоны будут дополнительно опубликованы на табло информации или указаны </w:t>
      </w:r>
      <w:r w:rsidR="00135E67" w:rsidRPr="00C01C7D">
        <w:rPr>
          <w:rFonts w:ascii="Times New Roman" w:hAnsi="Times New Roman" w:cs="Times New Roman"/>
          <w:spacing w:val="7"/>
          <w:sz w:val="24"/>
          <w:szCs w:val="24"/>
        </w:rPr>
        <w:t>Руководителем гонки</w:t>
      </w:r>
      <w:r w:rsidR="00222A7E">
        <w:rPr>
          <w:rFonts w:ascii="Times New Roman" w:hAnsi="Times New Roman" w:cs="Times New Roman"/>
          <w:spacing w:val="7"/>
          <w:sz w:val="24"/>
          <w:szCs w:val="24"/>
        </w:rPr>
        <w:t>.</w:t>
      </w:r>
    </w:p>
    <w:p w:rsidR="00222A7E" w:rsidRDefault="00222A7E" w:rsidP="00222A7E">
      <w:pPr>
        <w:pStyle w:val="a8"/>
        <w:rPr>
          <w:rFonts w:ascii="Times New Roman" w:hAnsi="Times New Roman" w:cs="Times New Roman"/>
          <w:spacing w:val="7"/>
          <w:sz w:val="24"/>
          <w:szCs w:val="24"/>
        </w:rPr>
      </w:pPr>
    </w:p>
    <w:p w:rsidR="00B201EE" w:rsidRPr="00222A7E" w:rsidRDefault="00B201EE" w:rsidP="00222A7E">
      <w:pPr>
        <w:shd w:val="clear" w:color="auto" w:fill="FFFFFF"/>
        <w:tabs>
          <w:tab w:val="left" w:pos="0"/>
          <w:tab w:val="left" w:pos="653"/>
        </w:tabs>
        <w:spacing w:line="250" w:lineRule="exact"/>
        <w:rPr>
          <w:rFonts w:ascii="Times New Roman" w:hAnsi="Times New Roman" w:cs="Times New Roman"/>
          <w:spacing w:val="7"/>
          <w:sz w:val="24"/>
          <w:szCs w:val="24"/>
        </w:rPr>
      </w:pPr>
    </w:p>
    <w:p w:rsidR="00C16CE2" w:rsidRPr="00C16CE2" w:rsidRDefault="00B201EE" w:rsidP="00C16CE2">
      <w:pPr>
        <w:numPr>
          <w:ilvl w:val="0"/>
          <w:numId w:val="35"/>
        </w:numPr>
        <w:shd w:val="clear" w:color="auto" w:fill="FFFFFF"/>
        <w:tabs>
          <w:tab w:val="left" w:pos="0"/>
          <w:tab w:val="left" w:pos="653"/>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Все КП представляют собой жёсткую табличку с нанесённой на ней цифрой (числом)</w:t>
      </w:r>
      <w:r w:rsidR="00C16CE2">
        <w:rPr>
          <w:rFonts w:ascii="Times New Roman" w:hAnsi="Times New Roman" w:cs="Times New Roman"/>
          <w:spacing w:val="7"/>
          <w:sz w:val="24"/>
          <w:szCs w:val="24"/>
        </w:rPr>
        <w:t xml:space="preserve"> и надписью </w:t>
      </w:r>
      <w:proofErr w:type="spellStart"/>
      <w:r w:rsidR="00F56F04">
        <w:rPr>
          <w:rFonts w:ascii="Times New Roman" w:hAnsi="Times New Roman" w:cs="Times New Roman"/>
          <w:spacing w:val="7"/>
          <w:sz w:val="24"/>
          <w:szCs w:val="24"/>
        </w:rPr>
        <w:t>Каракольский</w:t>
      </w:r>
      <w:proofErr w:type="spellEnd"/>
      <w:r w:rsidR="00F56F04">
        <w:rPr>
          <w:rFonts w:ascii="Times New Roman" w:hAnsi="Times New Roman" w:cs="Times New Roman"/>
          <w:spacing w:val="7"/>
          <w:sz w:val="24"/>
          <w:szCs w:val="24"/>
        </w:rPr>
        <w:t xml:space="preserve"> барьер</w:t>
      </w:r>
      <w:r w:rsidRPr="00C01C7D">
        <w:rPr>
          <w:rFonts w:ascii="Times New Roman" w:hAnsi="Times New Roman" w:cs="Times New Roman"/>
          <w:spacing w:val="7"/>
          <w:sz w:val="24"/>
          <w:szCs w:val="24"/>
        </w:rPr>
        <w:t>. Таблички с номером КП могут располагаться на деревьях, пнях, на жестких стойках и т.д</w:t>
      </w:r>
      <w:proofErr w:type="gramStart"/>
      <w:r w:rsidRPr="00C01C7D">
        <w:rPr>
          <w:rFonts w:ascii="Times New Roman" w:hAnsi="Times New Roman" w:cs="Times New Roman"/>
          <w:spacing w:val="7"/>
          <w:sz w:val="24"/>
          <w:szCs w:val="24"/>
        </w:rPr>
        <w:t>.</w:t>
      </w:r>
      <w:r w:rsidR="00C16CE2">
        <w:rPr>
          <w:rFonts w:ascii="Times New Roman" w:hAnsi="Times New Roman" w:cs="Times New Roman"/>
          <w:spacing w:val="7"/>
          <w:sz w:val="24"/>
          <w:szCs w:val="24"/>
        </w:rPr>
        <w:t>.</w:t>
      </w:r>
      <w:proofErr w:type="gramEnd"/>
    </w:p>
    <w:p w:rsidR="00B201EE" w:rsidRPr="00C01C7D" w:rsidRDefault="00B201EE" w:rsidP="00B201EE">
      <w:pPr>
        <w:shd w:val="clear" w:color="auto" w:fill="FFFFFF"/>
        <w:tabs>
          <w:tab w:val="left" w:pos="0"/>
          <w:tab w:val="left" w:pos="653"/>
        </w:tabs>
        <w:spacing w:line="250" w:lineRule="exact"/>
        <w:rPr>
          <w:rFonts w:ascii="Times New Roman" w:hAnsi="Times New Roman" w:cs="Times New Roman"/>
          <w:spacing w:val="7"/>
          <w:sz w:val="24"/>
          <w:szCs w:val="24"/>
        </w:rPr>
      </w:pPr>
    </w:p>
    <w:p w:rsidR="00B201EE" w:rsidRPr="00C01C7D" w:rsidRDefault="00B201EE" w:rsidP="00B201EE">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Порядок взятия КП и тактика прохождения всего маршрута выбирается экипажами самостоятельно.</w:t>
      </w: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B201EE" w:rsidRPr="00C01C7D" w:rsidRDefault="00B201EE" w:rsidP="00B201EE">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Контроль прохождения участниками трассы ведется передвижным Судейским Пунктом.</w:t>
      </w: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B201EE" w:rsidRPr="00C01C7D" w:rsidRDefault="00B201EE" w:rsidP="00B201EE">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Используемые   на  </w:t>
      </w:r>
      <w:r w:rsidR="00917B4C" w:rsidRPr="00C01C7D">
        <w:rPr>
          <w:rFonts w:ascii="Times New Roman" w:hAnsi="Times New Roman" w:cs="Times New Roman"/>
          <w:spacing w:val="7"/>
          <w:sz w:val="24"/>
          <w:szCs w:val="24"/>
        </w:rPr>
        <w:t>этапе</w:t>
      </w:r>
      <w:r w:rsidRPr="00C01C7D">
        <w:rPr>
          <w:rFonts w:ascii="Times New Roman" w:hAnsi="Times New Roman" w:cs="Times New Roman"/>
          <w:spacing w:val="7"/>
          <w:sz w:val="24"/>
          <w:szCs w:val="24"/>
        </w:rPr>
        <w:t xml:space="preserve">  карты   памяти  должны   быть  очищены   от посторонних фотографий.   В   случае   сдачи   карты   памяти   с   фотографи</w:t>
      </w:r>
      <w:r w:rsidR="00917B4C" w:rsidRPr="00C01C7D">
        <w:rPr>
          <w:rFonts w:ascii="Times New Roman" w:hAnsi="Times New Roman" w:cs="Times New Roman"/>
          <w:spacing w:val="7"/>
          <w:sz w:val="24"/>
          <w:szCs w:val="24"/>
        </w:rPr>
        <w:t>ями, не относящимися к данному мероприятию</w:t>
      </w:r>
      <w:r w:rsidRPr="00C01C7D">
        <w:rPr>
          <w:rFonts w:ascii="Times New Roman" w:hAnsi="Times New Roman" w:cs="Times New Roman"/>
          <w:spacing w:val="7"/>
          <w:sz w:val="24"/>
          <w:szCs w:val="24"/>
        </w:rPr>
        <w:t xml:space="preserve">, участник </w:t>
      </w:r>
      <w:proofErr w:type="spellStart"/>
      <w:r w:rsidRPr="00C01C7D">
        <w:rPr>
          <w:rFonts w:ascii="Times New Roman" w:hAnsi="Times New Roman" w:cs="Times New Roman"/>
          <w:spacing w:val="7"/>
          <w:sz w:val="24"/>
          <w:szCs w:val="24"/>
        </w:rPr>
        <w:t>пенализируется</w:t>
      </w:r>
      <w:proofErr w:type="spellEnd"/>
      <w:r w:rsidRPr="00C01C7D">
        <w:rPr>
          <w:rFonts w:ascii="Times New Roman" w:hAnsi="Times New Roman" w:cs="Times New Roman"/>
          <w:spacing w:val="7"/>
          <w:sz w:val="24"/>
          <w:szCs w:val="24"/>
        </w:rPr>
        <w:t xml:space="preserve"> денежным штрафом в размере стартового взноса, </w:t>
      </w:r>
      <w:r w:rsidR="005245D6" w:rsidRPr="00C01C7D">
        <w:rPr>
          <w:rFonts w:ascii="Times New Roman" w:hAnsi="Times New Roman" w:cs="Times New Roman"/>
          <w:spacing w:val="7"/>
          <w:sz w:val="24"/>
          <w:szCs w:val="24"/>
        </w:rPr>
        <w:t>при неуплате штрафа</w:t>
      </w:r>
      <w:r w:rsidRPr="00C01C7D">
        <w:rPr>
          <w:rFonts w:ascii="Times New Roman" w:hAnsi="Times New Roman" w:cs="Times New Roman"/>
          <w:spacing w:val="7"/>
          <w:sz w:val="24"/>
          <w:szCs w:val="24"/>
        </w:rPr>
        <w:t xml:space="preserve"> экипаж </w:t>
      </w:r>
      <w:proofErr w:type="spellStart"/>
      <w:r w:rsidR="00CE32D8" w:rsidRPr="00C01C7D">
        <w:rPr>
          <w:rFonts w:ascii="Times New Roman" w:hAnsi="Times New Roman" w:cs="Times New Roman"/>
          <w:spacing w:val="7"/>
          <w:sz w:val="24"/>
          <w:szCs w:val="24"/>
        </w:rPr>
        <w:t>пенализируется</w:t>
      </w:r>
      <w:proofErr w:type="spellEnd"/>
      <w:r w:rsidR="00CE32D8" w:rsidRPr="00C01C7D">
        <w:rPr>
          <w:rFonts w:ascii="Times New Roman" w:hAnsi="Times New Roman" w:cs="Times New Roman"/>
          <w:spacing w:val="7"/>
          <w:sz w:val="24"/>
          <w:szCs w:val="24"/>
        </w:rPr>
        <w:t xml:space="preserve"> незачетом </w:t>
      </w:r>
      <w:r w:rsidR="00DC694C" w:rsidRPr="00C01C7D">
        <w:rPr>
          <w:rFonts w:ascii="Times New Roman" w:hAnsi="Times New Roman" w:cs="Times New Roman"/>
          <w:spacing w:val="7"/>
          <w:sz w:val="24"/>
          <w:szCs w:val="24"/>
        </w:rPr>
        <w:t xml:space="preserve"> </w:t>
      </w:r>
      <w:r w:rsidR="00CE32D8" w:rsidRPr="00C01C7D">
        <w:rPr>
          <w:rFonts w:ascii="Times New Roman" w:hAnsi="Times New Roman" w:cs="Times New Roman"/>
          <w:spacing w:val="7"/>
          <w:sz w:val="24"/>
          <w:szCs w:val="24"/>
        </w:rPr>
        <w:t xml:space="preserve"> этапа</w:t>
      </w:r>
      <w:r w:rsidRPr="00C01C7D">
        <w:rPr>
          <w:rFonts w:ascii="Times New Roman" w:hAnsi="Times New Roman" w:cs="Times New Roman"/>
          <w:spacing w:val="7"/>
          <w:sz w:val="24"/>
          <w:szCs w:val="24"/>
        </w:rPr>
        <w:t>.</w:t>
      </w: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B201EE" w:rsidRPr="00C01C7D" w:rsidRDefault="00B201EE" w:rsidP="00B201EE">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Разрешение снимка должно быть не менее 1240x960, формат изображения </w:t>
      </w:r>
      <w:r w:rsidRPr="00C01C7D">
        <w:rPr>
          <w:rFonts w:ascii="Times New Roman" w:hAnsi="Times New Roman" w:cs="Times New Roman"/>
          <w:spacing w:val="7"/>
          <w:sz w:val="24"/>
          <w:szCs w:val="24"/>
          <w:lang w:val="en-US"/>
        </w:rPr>
        <w:t>jpeg</w:t>
      </w:r>
      <w:r w:rsidRPr="00C01C7D">
        <w:rPr>
          <w:rFonts w:ascii="Times New Roman" w:hAnsi="Times New Roman" w:cs="Times New Roman"/>
          <w:spacing w:val="7"/>
          <w:sz w:val="24"/>
          <w:szCs w:val="24"/>
        </w:rPr>
        <w:t xml:space="preserve">, </w:t>
      </w:r>
      <w:r w:rsidRPr="00C01C7D">
        <w:rPr>
          <w:rFonts w:ascii="Times New Roman" w:hAnsi="Times New Roman" w:cs="Times New Roman"/>
          <w:spacing w:val="7"/>
          <w:sz w:val="24"/>
          <w:szCs w:val="24"/>
          <w:lang w:val="en-US"/>
        </w:rPr>
        <w:t>tiff</w:t>
      </w:r>
      <w:r w:rsidRPr="00C01C7D">
        <w:rPr>
          <w:rFonts w:ascii="Times New Roman" w:hAnsi="Times New Roman" w:cs="Times New Roman"/>
          <w:spacing w:val="7"/>
          <w:sz w:val="24"/>
          <w:szCs w:val="24"/>
        </w:rPr>
        <w:t>. Использование специфических форматов производителя не допускается.</w:t>
      </w: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F56F04" w:rsidRDefault="00F56F04" w:rsidP="00F56F04">
      <w:pPr>
        <w:shd w:val="clear" w:color="auto" w:fill="FFFFFF"/>
        <w:tabs>
          <w:tab w:val="left" w:pos="677"/>
        </w:tabs>
        <w:spacing w:line="250" w:lineRule="exact"/>
        <w:rPr>
          <w:rFonts w:ascii="Times New Roman" w:hAnsi="Times New Roman" w:cs="Times New Roman"/>
          <w:spacing w:val="7"/>
          <w:sz w:val="24"/>
          <w:szCs w:val="24"/>
        </w:rPr>
      </w:pPr>
    </w:p>
    <w:p w:rsidR="00F56F04" w:rsidRPr="00DC14F4" w:rsidRDefault="00F56F04" w:rsidP="00F56F04">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highlight w:val="yellow"/>
        </w:rPr>
      </w:pPr>
      <w:r w:rsidRPr="00DC14F4">
        <w:rPr>
          <w:rFonts w:ascii="Times New Roman" w:hAnsi="Times New Roman" w:cs="Times New Roman"/>
          <w:spacing w:val="7"/>
          <w:sz w:val="24"/>
          <w:szCs w:val="24"/>
          <w:highlight w:val="yellow"/>
        </w:rPr>
        <w:t xml:space="preserve">Все отметки времени финиша происходят в момент передачи flash-карты судье в створе ворот старта/финиша, наличие автомобиля участника обязательно. При наличии нескольких flash-карт, экипаж так же обязан сдать их все в момент финиша. Учёт времени экипажей производится хронометристом  с точностью до секунд. Экипаж, прибывший на финиш после окончания нормативного времени </w:t>
      </w:r>
      <w:proofErr w:type="spellStart"/>
      <w:r w:rsidRPr="00DC14F4">
        <w:rPr>
          <w:rFonts w:ascii="Times New Roman" w:hAnsi="Times New Roman" w:cs="Times New Roman"/>
          <w:spacing w:val="7"/>
          <w:sz w:val="24"/>
          <w:szCs w:val="24"/>
          <w:highlight w:val="yellow"/>
        </w:rPr>
        <w:t>пенализируется</w:t>
      </w:r>
      <w:proofErr w:type="spellEnd"/>
      <w:r w:rsidRPr="00DC14F4">
        <w:rPr>
          <w:rFonts w:ascii="Times New Roman" w:hAnsi="Times New Roman" w:cs="Times New Roman"/>
          <w:spacing w:val="7"/>
          <w:sz w:val="24"/>
          <w:szCs w:val="24"/>
          <w:highlight w:val="yellow"/>
        </w:rPr>
        <w:t xml:space="preserve"> незачетом этапа. Сдача дополнительных flash-карт и фотографий с других носителей ЗАПРЕЩЕНА после того как экипаж финишировал и сдал основную </w:t>
      </w:r>
      <w:proofErr w:type="spellStart"/>
      <w:r w:rsidRPr="00DC14F4">
        <w:rPr>
          <w:rFonts w:ascii="Times New Roman" w:hAnsi="Times New Roman" w:cs="Times New Roman"/>
          <w:spacing w:val="7"/>
          <w:sz w:val="24"/>
          <w:szCs w:val="24"/>
          <w:highlight w:val="yellow"/>
        </w:rPr>
        <w:t>flash</w:t>
      </w:r>
      <w:proofErr w:type="spellEnd"/>
      <w:r w:rsidRPr="00DC14F4">
        <w:rPr>
          <w:rFonts w:ascii="Times New Roman" w:hAnsi="Times New Roman" w:cs="Times New Roman"/>
          <w:spacing w:val="7"/>
          <w:sz w:val="24"/>
          <w:szCs w:val="24"/>
          <w:highlight w:val="yellow"/>
        </w:rPr>
        <w:t xml:space="preserve">- карту. </w:t>
      </w: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DC694C" w:rsidRPr="00C01C7D" w:rsidRDefault="00B201EE" w:rsidP="00DC694C">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Сервис (помощь «техничек» и не заявленных экипажей) на трассе </w:t>
      </w:r>
      <w:proofErr w:type="spellStart"/>
      <w:r w:rsidRPr="00C01C7D">
        <w:rPr>
          <w:rFonts w:ascii="Times New Roman" w:hAnsi="Times New Roman" w:cs="Times New Roman"/>
          <w:spacing w:val="7"/>
          <w:sz w:val="24"/>
          <w:szCs w:val="24"/>
        </w:rPr>
        <w:t>трофи-рейда</w:t>
      </w:r>
      <w:proofErr w:type="spellEnd"/>
      <w:r w:rsidRPr="00C01C7D">
        <w:rPr>
          <w:rFonts w:ascii="Times New Roman" w:hAnsi="Times New Roman" w:cs="Times New Roman"/>
          <w:spacing w:val="7"/>
          <w:sz w:val="24"/>
          <w:szCs w:val="24"/>
        </w:rPr>
        <w:t xml:space="preserve"> до её закрытия - Запрещен. В случае нарушения данного пункта Частного Регламента, экипаж </w:t>
      </w:r>
      <w:proofErr w:type="spellStart"/>
      <w:r w:rsidRPr="00C01C7D">
        <w:rPr>
          <w:rFonts w:ascii="Times New Roman" w:hAnsi="Times New Roman" w:cs="Times New Roman"/>
          <w:spacing w:val="7"/>
          <w:sz w:val="24"/>
          <w:szCs w:val="24"/>
        </w:rPr>
        <w:t>пенализируется</w:t>
      </w:r>
      <w:proofErr w:type="spellEnd"/>
      <w:r w:rsidRPr="00C01C7D">
        <w:rPr>
          <w:rFonts w:ascii="Times New Roman" w:hAnsi="Times New Roman" w:cs="Times New Roman"/>
          <w:spacing w:val="7"/>
          <w:sz w:val="24"/>
          <w:szCs w:val="24"/>
        </w:rPr>
        <w:t xml:space="preserve"> незачётом  этапа</w:t>
      </w:r>
      <w:r w:rsidR="00DC694C" w:rsidRPr="00C01C7D">
        <w:rPr>
          <w:rFonts w:ascii="Times New Roman" w:hAnsi="Times New Roman" w:cs="Times New Roman"/>
          <w:spacing w:val="7"/>
          <w:sz w:val="24"/>
          <w:szCs w:val="24"/>
        </w:rPr>
        <w:t>.</w:t>
      </w:r>
    </w:p>
    <w:p w:rsidR="00B201EE" w:rsidRPr="00C01C7D" w:rsidRDefault="00DC694C" w:rsidP="00DC694C">
      <w:pPr>
        <w:shd w:val="clear" w:color="auto" w:fill="FFFFFF"/>
        <w:tabs>
          <w:tab w:val="left" w:pos="0"/>
          <w:tab w:val="left" w:pos="677"/>
        </w:tabs>
        <w:spacing w:line="250" w:lineRule="exact"/>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 </w:t>
      </w:r>
    </w:p>
    <w:p w:rsidR="00B201EE" w:rsidRPr="00C01C7D" w:rsidRDefault="00B201EE" w:rsidP="00B201EE">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lastRenderedPageBreak/>
        <w:t>Ремонт и обслуживание автомобиля собственными силами экипажа на трассе</w:t>
      </w:r>
      <w:r w:rsidR="00464E80" w:rsidRPr="00C01C7D">
        <w:rPr>
          <w:rFonts w:ascii="Times New Roman" w:hAnsi="Times New Roman" w:cs="Times New Roman"/>
          <w:spacing w:val="7"/>
          <w:sz w:val="24"/>
          <w:szCs w:val="24"/>
        </w:rPr>
        <w:t xml:space="preserve"> первого</w:t>
      </w:r>
      <w:r w:rsidRPr="00C01C7D">
        <w:rPr>
          <w:rFonts w:ascii="Times New Roman" w:hAnsi="Times New Roman" w:cs="Times New Roman"/>
          <w:spacing w:val="7"/>
          <w:sz w:val="24"/>
          <w:szCs w:val="24"/>
        </w:rPr>
        <w:t xml:space="preserve"> этапа - Разрешен.</w:t>
      </w:r>
    </w:p>
    <w:p w:rsidR="00B201EE" w:rsidRPr="00C01C7D" w:rsidRDefault="00B201EE" w:rsidP="00B201EE">
      <w:pPr>
        <w:shd w:val="clear" w:color="auto" w:fill="FFFFFF"/>
        <w:tabs>
          <w:tab w:val="left" w:pos="0"/>
          <w:tab w:val="left" w:pos="677"/>
        </w:tabs>
        <w:spacing w:line="250" w:lineRule="exact"/>
        <w:rPr>
          <w:rFonts w:ascii="Times New Roman" w:hAnsi="Times New Roman" w:cs="Times New Roman"/>
          <w:spacing w:val="7"/>
          <w:sz w:val="24"/>
          <w:szCs w:val="24"/>
        </w:rPr>
      </w:pPr>
    </w:p>
    <w:p w:rsidR="00B201EE" w:rsidRPr="00C01C7D" w:rsidRDefault="00B201EE" w:rsidP="00B201EE">
      <w:pPr>
        <w:numPr>
          <w:ilvl w:val="0"/>
          <w:numId w:val="35"/>
        </w:numPr>
        <w:shd w:val="clear" w:color="auto" w:fill="FFFFFF"/>
        <w:tabs>
          <w:tab w:val="left" w:pos="0"/>
          <w:tab w:val="left" w:pos="677"/>
        </w:tabs>
        <w:spacing w:line="250" w:lineRule="exact"/>
        <w:ind w:left="0" w:firstLine="0"/>
        <w:rPr>
          <w:rFonts w:ascii="Times New Roman" w:hAnsi="Times New Roman" w:cs="Times New Roman"/>
          <w:spacing w:val="7"/>
          <w:sz w:val="24"/>
          <w:szCs w:val="24"/>
        </w:rPr>
      </w:pPr>
      <w:r w:rsidRPr="00C01C7D">
        <w:rPr>
          <w:rFonts w:ascii="Times New Roman" w:hAnsi="Times New Roman" w:cs="Times New Roman"/>
          <w:spacing w:val="7"/>
          <w:sz w:val="24"/>
          <w:szCs w:val="24"/>
        </w:rPr>
        <w:t xml:space="preserve">При движении по территории, где нет четко обозначенной дороги Участники должны объезжать </w:t>
      </w:r>
      <w:r w:rsidR="00DC694C" w:rsidRPr="00C01C7D">
        <w:rPr>
          <w:rFonts w:ascii="Times New Roman" w:hAnsi="Times New Roman" w:cs="Times New Roman"/>
          <w:spacing w:val="7"/>
          <w:sz w:val="24"/>
          <w:szCs w:val="24"/>
        </w:rPr>
        <w:t xml:space="preserve">населенные пункты, </w:t>
      </w:r>
      <w:r w:rsidRPr="00C01C7D">
        <w:rPr>
          <w:rFonts w:ascii="Times New Roman" w:hAnsi="Times New Roman" w:cs="Times New Roman"/>
          <w:spacing w:val="7"/>
          <w:sz w:val="24"/>
          <w:szCs w:val="24"/>
        </w:rPr>
        <w:t xml:space="preserve">пионерские лагеря, сельскохозяйственные угодья и деляны лесорубов  или передвигаться по их границе. Движение напрямую через </w:t>
      </w:r>
      <w:r w:rsidR="00DC694C" w:rsidRPr="00C01C7D">
        <w:rPr>
          <w:rFonts w:ascii="Times New Roman" w:hAnsi="Times New Roman" w:cs="Times New Roman"/>
          <w:spacing w:val="7"/>
          <w:sz w:val="24"/>
          <w:szCs w:val="24"/>
        </w:rPr>
        <w:t xml:space="preserve">населенные пункты, </w:t>
      </w:r>
      <w:r w:rsidRPr="00C01C7D">
        <w:rPr>
          <w:rFonts w:ascii="Times New Roman" w:hAnsi="Times New Roman" w:cs="Times New Roman"/>
          <w:spacing w:val="7"/>
          <w:sz w:val="24"/>
          <w:szCs w:val="24"/>
        </w:rPr>
        <w:t xml:space="preserve">пионерские лагеря, сельскохозяйственные угодья и деляны лесорубов Запрещено. Зафиксированные нарушения рассматриваются КСК для принятия решения о </w:t>
      </w:r>
      <w:proofErr w:type="spellStart"/>
      <w:r w:rsidRPr="00C01C7D">
        <w:rPr>
          <w:rFonts w:ascii="Times New Roman" w:hAnsi="Times New Roman" w:cs="Times New Roman"/>
          <w:spacing w:val="7"/>
          <w:sz w:val="24"/>
          <w:szCs w:val="24"/>
        </w:rPr>
        <w:t>пенализации</w:t>
      </w:r>
      <w:proofErr w:type="spellEnd"/>
      <w:r w:rsidRPr="00C01C7D">
        <w:rPr>
          <w:rFonts w:ascii="Times New Roman" w:hAnsi="Times New Roman" w:cs="Times New Roman"/>
          <w:spacing w:val="7"/>
          <w:sz w:val="24"/>
          <w:szCs w:val="24"/>
        </w:rPr>
        <w:t>.</w:t>
      </w:r>
    </w:p>
    <w:p w:rsidR="00B201EE" w:rsidRPr="000D7949" w:rsidRDefault="00B201EE" w:rsidP="00B201EE">
      <w:pPr>
        <w:shd w:val="clear" w:color="auto" w:fill="FFFFFF"/>
        <w:spacing w:before="269"/>
        <w:jc w:val="center"/>
        <w:rPr>
          <w:rFonts w:ascii="Times New Roman" w:hAnsi="Times New Roman" w:cs="Times New Roman"/>
          <w:sz w:val="24"/>
          <w:szCs w:val="24"/>
        </w:rPr>
      </w:pPr>
      <w:r w:rsidRPr="00C01C7D">
        <w:rPr>
          <w:rFonts w:ascii="Times New Roman" w:hAnsi="Times New Roman" w:cs="Times New Roman"/>
          <w:b/>
          <w:bCs/>
          <w:spacing w:val="-2"/>
          <w:sz w:val="24"/>
          <w:szCs w:val="24"/>
        </w:rPr>
        <w:t>13.УСЛОВИЯ ЗАЧЁТА, РЕЗУЛЬТАТЫ</w:t>
      </w:r>
    </w:p>
    <w:p w:rsidR="00B201EE" w:rsidRPr="000D7949" w:rsidRDefault="00B201EE" w:rsidP="00B201EE">
      <w:pPr>
        <w:numPr>
          <w:ilvl w:val="0"/>
          <w:numId w:val="24"/>
        </w:numPr>
        <w:shd w:val="clear" w:color="auto" w:fill="FFFFFF"/>
        <w:tabs>
          <w:tab w:val="left" w:pos="571"/>
        </w:tabs>
        <w:spacing w:before="274" w:line="250"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Результат экипажа участника подводится с учётом набранных Зачётных очков, соответствующих номиналу взятого КП, с учётом времени прохождения экипажем трассы </w:t>
      </w:r>
      <w:proofErr w:type="spellStart"/>
      <w:r w:rsidRPr="000D7949">
        <w:rPr>
          <w:rFonts w:ascii="Times New Roman" w:hAnsi="Times New Roman" w:cs="Times New Roman"/>
          <w:spacing w:val="7"/>
          <w:sz w:val="24"/>
          <w:szCs w:val="24"/>
        </w:rPr>
        <w:t>трофи-рейда</w:t>
      </w:r>
      <w:proofErr w:type="spellEnd"/>
      <w:r w:rsidRPr="000D7949">
        <w:rPr>
          <w:rFonts w:ascii="Times New Roman" w:hAnsi="Times New Roman" w:cs="Times New Roman"/>
          <w:spacing w:val="7"/>
          <w:sz w:val="24"/>
          <w:szCs w:val="24"/>
        </w:rPr>
        <w:t xml:space="preserve">, а также с учётом всех штрафов и </w:t>
      </w:r>
      <w:proofErr w:type="spellStart"/>
      <w:r w:rsidRPr="000D7949">
        <w:rPr>
          <w:rFonts w:ascii="Times New Roman" w:hAnsi="Times New Roman" w:cs="Times New Roman"/>
          <w:spacing w:val="7"/>
          <w:sz w:val="24"/>
          <w:szCs w:val="24"/>
        </w:rPr>
        <w:t>пенализаций</w:t>
      </w:r>
      <w:proofErr w:type="spellEnd"/>
      <w:r w:rsidRPr="000D7949">
        <w:rPr>
          <w:rFonts w:ascii="Times New Roman" w:hAnsi="Times New Roman" w:cs="Times New Roman"/>
          <w:spacing w:val="7"/>
          <w:sz w:val="24"/>
          <w:szCs w:val="24"/>
        </w:rPr>
        <w:t>.</w:t>
      </w:r>
    </w:p>
    <w:p w:rsidR="00B201EE" w:rsidRPr="000D7949" w:rsidRDefault="00B201EE" w:rsidP="00B201EE">
      <w:pPr>
        <w:numPr>
          <w:ilvl w:val="0"/>
          <w:numId w:val="24"/>
        </w:numPr>
        <w:shd w:val="clear" w:color="auto" w:fill="FFFFFF"/>
        <w:tabs>
          <w:tab w:val="left" w:pos="571"/>
        </w:tabs>
        <w:spacing w:before="278" w:line="250"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Взятие экипажем любого КП должно быть доказано цифровым фотоснимком на </w:t>
      </w:r>
      <w:proofErr w:type="spellStart"/>
      <w:r w:rsidRPr="000D7949">
        <w:rPr>
          <w:rFonts w:ascii="Times New Roman" w:hAnsi="Times New Roman" w:cs="Times New Roman"/>
          <w:spacing w:val="7"/>
          <w:sz w:val="24"/>
          <w:szCs w:val="24"/>
        </w:rPr>
        <w:t>флеш-карте</w:t>
      </w:r>
      <w:proofErr w:type="spellEnd"/>
      <w:r w:rsidRPr="000D7949">
        <w:rPr>
          <w:rFonts w:ascii="Times New Roman" w:hAnsi="Times New Roman" w:cs="Times New Roman"/>
          <w:spacing w:val="7"/>
          <w:sz w:val="24"/>
          <w:szCs w:val="24"/>
        </w:rPr>
        <w:t xml:space="preserve"> и предоставлено в Судейский Штаб, согласно п. 12.1</w:t>
      </w:r>
      <w:r w:rsidR="003F5D29">
        <w:rPr>
          <w:rFonts w:ascii="Times New Roman" w:hAnsi="Times New Roman" w:cs="Times New Roman"/>
          <w:spacing w:val="7"/>
          <w:sz w:val="24"/>
          <w:szCs w:val="24"/>
        </w:rPr>
        <w:t>4</w:t>
      </w:r>
    </w:p>
    <w:p w:rsidR="00B201EE" w:rsidRPr="000D7949" w:rsidRDefault="00B201EE" w:rsidP="00B201EE">
      <w:pPr>
        <w:numPr>
          <w:ilvl w:val="0"/>
          <w:numId w:val="24"/>
        </w:numPr>
        <w:shd w:val="clear" w:color="auto" w:fill="FFFFFF"/>
        <w:tabs>
          <w:tab w:val="left" w:pos="571"/>
        </w:tabs>
        <w:spacing w:before="264"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Процедура получения отметки о прохождении Контрольного Пункта выполнена </w:t>
      </w:r>
      <w:proofErr w:type="gramStart"/>
      <w:r w:rsidRPr="000D7949">
        <w:rPr>
          <w:rFonts w:ascii="Times New Roman" w:hAnsi="Times New Roman" w:cs="Times New Roman"/>
          <w:spacing w:val="7"/>
          <w:sz w:val="24"/>
          <w:szCs w:val="24"/>
        </w:rPr>
        <w:t>правильно</w:t>
      </w:r>
      <w:proofErr w:type="gramEnd"/>
      <w:r w:rsidRPr="000D7949">
        <w:rPr>
          <w:rFonts w:ascii="Times New Roman" w:hAnsi="Times New Roman" w:cs="Times New Roman"/>
          <w:spacing w:val="7"/>
          <w:sz w:val="24"/>
          <w:szCs w:val="24"/>
        </w:rPr>
        <w:t xml:space="preserve">  только если хотя бы на одной из  фотографии данного КП имеется правильно скомпонованный кадр, на котором видны  все необходимые элементы, оговоренные в требованиях.</w:t>
      </w:r>
    </w:p>
    <w:p w:rsidR="00B201EE" w:rsidRPr="000D7949" w:rsidRDefault="00B201EE" w:rsidP="00B201EE">
      <w:pPr>
        <w:numPr>
          <w:ilvl w:val="0"/>
          <w:numId w:val="24"/>
        </w:numPr>
        <w:shd w:val="clear" w:color="auto" w:fill="FFFFFF"/>
        <w:tabs>
          <w:tab w:val="left" w:pos="571"/>
        </w:tabs>
        <w:spacing w:before="269"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Требования по компоновке кадра:</w:t>
      </w:r>
    </w:p>
    <w:p w:rsidR="00B201EE" w:rsidRPr="000D7949" w:rsidRDefault="00B201EE" w:rsidP="00B201EE">
      <w:pPr>
        <w:numPr>
          <w:ilvl w:val="0"/>
          <w:numId w:val="14"/>
        </w:numPr>
        <w:shd w:val="clear" w:color="auto" w:fill="FFFFFF"/>
        <w:tabs>
          <w:tab w:val="left" w:pos="149"/>
        </w:tabs>
        <w:spacing w:before="283" w:line="250" w:lineRule="exact"/>
        <w:ind w:left="5"/>
        <w:rPr>
          <w:rFonts w:ascii="Times New Roman" w:hAnsi="Times New Roman" w:cs="Times New Roman"/>
          <w:spacing w:val="7"/>
          <w:sz w:val="24"/>
          <w:szCs w:val="24"/>
        </w:rPr>
      </w:pPr>
      <w:r w:rsidRPr="000D7949">
        <w:rPr>
          <w:rFonts w:ascii="Times New Roman" w:hAnsi="Times New Roman" w:cs="Times New Roman"/>
          <w:spacing w:val="7"/>
          <w:sz w:val="24"/>
          <w:szCs w:val="24"/>
        </w:rPr>
        <w:t>.Один из членов экипажа одной руко</w:t>
      </w:r>
      <w:proofErr w:type="gramStart"/>
      <w:r w:rsidRPr="000D7949">
        <w:rPr>
          <w:rFonts w:ascii="Times New Roman" w:hAnsi="Times New Roman" w:cs="Times New Roman"/>
          <w:spacing w:val="7"/>
          <w:sz w:val="24"/>
          <w:szCs w:val="24"/>
        </w:rPr>
        <w:t>й</w:t>
      </w:r>
      <w:r w:rsidR="00B84130" w:rsidRPr="000D7949">
        <w:rPr>
          <w:rFonts w:ascii="Times New Roman" w:hAnsi="Times New Roman" w:cs="Times New Roman"/>
          <w:spacing w:val="7"/>
          <w:sz w:val="24"/>
          <w:szCs w:val="24"/>
        </w:rPr>
        <w:t>(</w:t>
      </w:r>
      <w:proofErr w:type="gramEnd"/>
      <w:r w:rsidR="00B84130" w:rsidRPr="000D7949">
        <w:rPr>
          <w:rFonts w:ascii="Times New Roman" w:hAnsi="Times New Roman" w:cs="Times New Roman"/>
          <w:spacing w:val="7"/>
          <w:sz w:val="24"/>
          <w:szCs w:val="24"/>
        </w:rPr>
        <w:t>кистью)</w:t>
      </w:r>
      <w:r w:rsidRPr="000D7949">
        <w:rPr>
          <w:rFonts w:ascii="Times New Roman" w:hAnsi="Times New Roman" w:cs="Times New Roman"/>
          <w:spacing w:val="7"/>
          <w:sz w:val="24"/>
          <w:szCs w:val="24"/>
        </w:rPr>
        <w:t xml:space="preserve"> касается знака данного Контрольного Пункта (рука, не закрывающая номера, касается таблички, на которой находится цифра, обозначающая номер КП),  а другой рукой</w:t>
      </w:r>
      <w:r w:rsidR="00B84130" w:rsidRPr="000D7949">
        <w:rPr>
          <w:rFonts w:ascii="Times New Roman" w:hAnsi="Times New Roman" w:cs="Times New Roman"/>
          <w:spacing w:val="7"/>
          <w:sz w:val="24"/>
          <w:szCs w:val="24"/>
        </w:rPr>
        <w:t>(кистью)</w:t>
      </w:r>
      <w:r w:rsidRPr="000D7949">
        <w:rPr>
          <w:rFonts w:ascii="Times New Roman" w:hAnsi="Times New Roman" w:cs="Times New Roman"/>
          <w:spacing w:val="7"/>
          <w:sz w:val="24"/>
          <w:szCs w:val="24"/>
        </w:rPr>
        <w:t xml:space="preserve"> держится за любую часть своего автомобиля (кроме троса лебедки и других тросов, в т.ч. </w:t>
      </w:r>
      <w:proofErr w:type="spellStart"/>
      <w:r w:rsidRPr="000D7949">
        <w:rPr>
          <w:rFonts w:ascii="Times New Roman" w:hAnsi="Times New Roman" w:cs="Times New Roman"/>
          <w:spacing w:val="7"/>
          <w:sz w:val="24"/>
          <w:szCs w:val="24"/>
        </w:rPr>
        <w:t>веткоотбойников</w:t>
      </w:r>
      <w:proofErr w:type="spellEnd"/>
      <w:r w:rsidRPr="000D7949">
        <w:rPr>
          <w:rFonts w:ascii="Times New Roman" w:hAnsi="Times New Roman" w:cs="Times New Roman"/>
          <w:spacing w:val="7"/>
          <w:sz w:val="24"/>
          <w:szCs w:val="24"/>
        </w:rPr>
        <w:t>), составляющую  единое целое с автомобилем (не должна быть отделена от него).  Допускается открывание дверей (в том числе задней) и капота для наглядности НОМЕРА экипажа</w:t>
      </w:r>
      <w:r w:rsidR="00DC694C">
        <w:rPr>
          <w:rFonts w:ascii="Times New Roman" w:hAnsi="Times New Roman" w:cs="Times New Roman"/>
          <w:spacing w:val="7"/>
          <w:sz w:val="24"/>
          <w:szCs w:val="24"/>
        </w:rPr>
        <w:t>, но не для увеличения базы автомобиля</w:t>
      </w:r>
      <w:r w:rsidRPr="000D7949">
        <w:rPr>
          <w:rFonts w:ascii="Times New Roman" w:hAnsi="Times New Roman" w:cs="Times New Roman"/>
          <w:spacing w:val="7"/>
          <w:sz w:val="24"/>
          <w:szCs w:val="24"/>
        </w:rPr>
        <w:t>.</w:t>
      </w:r>
    </w:p>
    <w:p w:rsidR="00B201EE" w:rsidRPr="000D7949" w:rsidRDefault="00B201EE" w:rsidP="00B201EE">
      <w:pPr>
        <w:numPr>
          <w:ilvl w:val="0"/>
          <w:numId w:val="14"/>
        </w:numPr>
        <w:shd w:val="clear" w:color="auto" w:fill="FFFFFF"/>
        <w:tabs>
          <w:tab w:val="left" w:pos="149"/>
        </w:tabs>
        <w:spacing w:before="283"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На снимке должны быть хорошо видимые и однозначно идентифицируемые:</w:t>
      </w:r>
    </w:p>
    <w:p w:rsidR="00B201EE" w:rsidRPr="000D7949" w:rsidRDefault="00B201EE" w:rsidP="00B201EE">
      <w:pPr>
        <w:numPr>
          <w:ilvl w:val="0"/>
          <w:numId w:val="14"/>
        </w:numPr>
        <w:shd w:val="clear" w:color="auto" w:fill="FFFFFF"/>
        <w:tabs>
          <w:tab w:val="left" w:pos="149"/>
        </w:tabs>
        <w:spacing w:before="274"/>
        <w:ind w:left="5"/>
        <w:rPr>
          <w:rFonts w:ascii="Times New Roman" w:hAnsi="Times New Roman" w:cs="Times New Roman"/>
          <w:spacing w:val="7"/>
          <w:sz w:val="24"/>
          <w:szCs w:val="24"/>
        </w:rPr>
      </w:pPr>
      <w:r w:rsidRPr="000D7949">
        <w:rPr>
          <w:rFonts w:ascii="Times New Roman" w:hAnsi="Times New Roman" w:cs="Times New Roman"/>
          <w:spacing w:val="7"/>
          <w:sz w:val="24"/>
          <w:szCs w:val="24"/>
        </w:rPr>
        <w:t>Номер данного контрольного Пункта.</w:t>
      </w:r>
    </w:p>
    <w:p w:rsidR="00B201EE" w:rsidRDefault="00B201EE" w:rsidP="00B201EE">
      <w:pPr>
        <w:shd w:val="clear" w:color="auto" w:fill="FFFFFF"/>
        <w:tabs>
          <w:tab w:val="left" w:pos="571"/>
        </w:tabs>
        <w:spacing w:before="269" w:line="254"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 Автомобиль участника с отчётливо видимым Стартовым Номером</w:t>
      </w:r>
      <w:r w:rsidR="00F3190E" w:rsidRPr="000D794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rPr>
        <w:t>на передних дверях автомобиля, либо государственным номером</w:t>
      </w:r>
      <w:r w:rsidR="008C6A97">
        <w:rPr>
          <w:rFonts w:ascii="Times New Roman" w:hAnsi="Times New Roman" w:cs="Times New Roman"/>
          <w:spacing w:val="7"/>
          <w:sz w:val="24"/>
          <w:szCs w:val="24"/>
        </w:rPr>
        <w:t xml:space="preserve"> (полностью все знаки)</w:t>
      </w:r>
      <w:r w:rsidRPr="000D7949">
        <w:rPr>
          <w:rFonts w:ascii="Times New Roman" w:hAnsi="Times New Roman" w:cs="Times New Roman"/>
          <w:spacing w:val="7"/>
          <w:sz w:val="24"/>
          <w:szCs w:val="24"/>
        </w:rPr>
        <w:t>, либо фамилии экипажа.</w:t>
      </w:r>
    </w:p>
    <w:p w:rsidR="00DC694C" w:rsidRPr="000D7949" w:rsidRDefault="00DC694C" w:rsidP="00B201EE">
      <w:pPr>
        <w:shd w:val="clear" w:color="auto" w:fill="FFFFFF"/>
        <w:tabs>
          <w:tab w:val="left" w:pos="571"/>
        </w:tabs>
        <w:spacing w:before="269" w:line="254" w:lineRule="exact"/>
        <w:rPr>
          <w:rFonts w:ascii="Times New Roman" w:hAnsi="Times New Roman" w:cs="Times New Roman"/>
          <w:spacing w:val="7"/>
          <w:sz w:val="24"/>
          <w:szCs w:val="24"/>
        </w:rPr>
      </w:pPr>
      <w:r>
        <w:rPr>
          <w:rFonts w:ascii="Times New Roman" w:hAnsi="Times New Roman" w:cs="Times New Roman"/>
          <w:spacing w:val="7"/>
          <w:sz w:val="24"/>
          <w:szCs w:val="24"/>
        </w:rPr>
        <w:t>- Не допускается перенос государственного номера при компоновк</w:t>
      </w:r>
      <w:r w:rsidR="008C6A97">
        <w:rPr>
          <w:rFonts w:ascii="Times New Roman" w:hAnsi="Times New Roman" w:cs="Times New Roman"/>
          <w:spacing w:val="7"/>
          <w:sz w:val="24"/>
          <w:szCs w:val="24"/>
        </w:rPr>
        <w:t>е</w:t>
      </w:r>
      <w:r>
        <w:rPr>
          <w:rFonts w:ascii="Times New Roman" w:hAnsi="Times New Roman" w:cs="Times New Roman"/>
          <w:spacing w:val="7"/>
          <w:sz w:val="24"/>
          <w:szCs w:val="24"/>
        </w:rPr>
        <w:t xml:space="preserve"> кадра.</w:t>
      </w:r>
    </w:p>
    <w:p w:rsidR="00B201EE" w:rsidRPr="000D7949" w:rsidRDefault="00B201EE" w:rsidP="00B201EE">
      <w:pPr>
        <w:numPr>
          <w:ilvl w:val="0"/>
          <w:numId w:val="24"/>
        </w:numPr>
        <w:shd w:val="clear" w:color="auto" w:fill="FFFFFF"/>
        <w:tabs>
          <w:tab w:val="left" w:pos="0"/>
        </w:tabs>
        <w:spacing w:before="269"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В случае отсутствия кадра, по любой причине, процедура отметки о прохождении КП считается не выполненной, взятие данного КП экипажу не засчитывается.</w:t>
      </w:r>
    </w:p>
    <w:p w:rsidR="00B201EE" w:rsidRPr="000D7949" w:rsidRDefault="00B201EE" w:rsidP="00B201EE">
      <w:pPr>
        <w:numPr>
          <w:ilvl w:val="0"/>
          <w:numId w:val="24"/>
        </w:numPr>
        <w:shd w:val="clear" w:color="auto" w:fill="FFFFFF"/>
        <w:tabs>
          <w:tab w:val="left" w:pos="0"/>
        </w:tabs>
        <w:spacing w:before="269"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Участникам засчитывается прохождение тех, и только тех КП, фотографии которых, соответствующие пункту 13.4, имеются на картах памяти, сданных судьям в Судейский Штаб на Финише.</w:t>
      </w:r>
    </w:p>
    <w:p w:rsidR="00B201EE" w:rsidRPr="000D7949" w:rsidRDefault="00B201EE" w:rsidP="00B201EE">
      <w:pPr>
        <w:numPr>
          <w:ilvl w:val="0"/>
          <w:numId w:val="24"/>
        </w:numPr>
        <w:shd w:val="clear" w:color="auto" w:fill="FFFFFF"/>
        <w:tabs>
          <w:tab w:val="left" w:pos="0"/>
        </w:tabs>
        <w:spacing w:before="269"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Все сомнительные моменты, в предоставленных экипажем фотоматериалах, будут трактоваться Судьями не в пользу предоставившего их для контроля экипажа.</w:t>
      </w:r>
    </w:p>
    <w:p w:rsidR="00B201EE" w:rsidRDefault="00B201EE" w:rsidP="00572F60">
      <w:pPr>
        <w:numPr>
          <w:ilvl w:val="0"/>
          <w:numId w:val="24"/>
        </w:numPr>
        <w:shd w:val="clear" w:color="auto" w:fill="FFFFFF"/>
        <w:tabs>
          <w:tab w:val="left" w:pos="0"/>
        </w:tabs>
        <w:spacing w:before="269" w:line="254" w:lineRule="exact"/>
        <w:ind w:left="0" w:firstLine="0"/>
        <w:rPr>
          <w:rFonts w:ascii="Times New Roman" w:hAnsi="Times New Roman" w:cs="Times New Roman"/>
          <w:spacing w:val="7"/>
          <w:sz w:val="24"/>
          <w:szCs w:val="24"/>
        </w:rPr>
      </w:pPr>
      <w:r w:rsidRPr="000D7949">
        <w:rPr>
          <w:rFonts w:ascii="Times New Roman" w:hAnsi="Times New Roman" w:cs="Times New Roman"/>
          <w:spacing w:val="7"/>
          <w:sz w:val="24"/>
          <w:szCs w:val="24"/>
        </w:rPr>
        <w:t>В случае уничтожения КП местными жителями или иными лицами, други</w:t>
      </w:r>
      <w:r w:rsidR="00917B4C">
        <w:rPr>
          <w:rFonts w:ascii="Times New Roman" w:hAnsi="Times New Roman" w:cs="Times New Roman"/>
          <w:spacing w:val="7"/>
          <w:sz w:val="24"/>
          <w:szCs w:val="24"/>
        </w:rPr>
        <w:t xml:space="preserve">ми </w:t>
      </w:r>
      <w:r w:rsidR="00917B4C">
        <w:rPr>
          <w:rFonts w:ascii="Times New Roman" w:hAnsi="Times New Roman" w:cs="Times New Roman"/>
          <w:spacing w:val="7"/>
          <w:sz w:val="24"/>
          <w:szCs w:val="24"/>
        </w:rPr>
        <w:lastRenderedPageBreak/>
        <w:t>эк</w:t>
      </w:r>
      <w:r w:rsidR="00966269">
        <w:rPr>
          <w:rFonts w:ascii="Times New Roman" w:hAnsi="Times New Roman" w:cs="Times New Roman"/>
          <w:spacing w:val="7"/>
          <w:sz w:val="24"/>
          <w:szCs w:val="24"/>
        </w:rPr>
        <w:t xml:space="preserve">ипажами в ходе проведения День Защитника </w:t>
      </w:r>
      <w:r w:rsidRPr="000D7949">
        <w:rPr>
          <w:rFonts w:ascii="Times New Roman" w:hAnsi="Times New Roman" w:cs="Times New Roman"/>
          <w:spacing w:val="7"/>
          <w:sz w:val="24"/>
          <w:szCs w:val="24"/>
        </w:rPr>
        <w:t>результат прохождения уничтоженного КП АННУЛИРУЕТСЯ</w:t>
      </w:r>
      <w:r w:rsidR="00DC694C">
        <w:rPr>
          <w:rFonts w:ascii="Times New Roman" w:hAnsi="Times New Roman" w:cs="Times New Roman"/>
          <w:spacing w:val="7"/>
          <w:sz w:val="24"/>
          <w:szCs w:val="24"/>
        </w:rPr>
        <w:t xml:space="preserve"> (по решению КСК)</w:t>
      </w:r>
      <w:r w:rsidRPr="000D7949">
        <w:rPr>
          <w:rFonts w:ascii="Times New Roman" w:hAnsi="Times New Roman" w:cs="Times New Roman"/>
          <w:spacing w:val="7"/>
          <w:sz w:val="24"/>
          <w:szCs w:val="24"/>
        </w:rPr>
        <w:t>.</w:t>
      </w:r>
    </w:p>
    <w:p w:rsidR="00F56F04" w:rsidRPr="00DC14F4" w:rsidRDefault="00F56F04" w:rsidP="00F56F04">
      <w:pPr>
        <w:numPr>
          <w:ilvl w:val="0"/>
          <w:numId w:val="24"/>
        </w:numPr>
        <w:shd w:val="clear" w:color="auto" w:fill="FFFFFF"/>
        <w:spacing w:before="269" w:line="254" w:lineRule="exact"/>
        <w:rPr>
          <w:rFonts w:ascii="Times New Roman" w:hAnsi="Times New Roman" w:cs="Times New Roman"/>
          <w:spacing w:val="7"/>
          <w:sz w:val="24"/>
          <w:szCs w:val="24"/>
          <w:highlight w:val="yellow"/>
        </w:rPr>
      </w:pPr>
      <w:r w:rsidRPr="00DC14F4">
        <w:rPr>
          <w:rFonts w:ascii="Times New Roman" w:hAnsi="Times New Roman" w:cs="Times New Roman"/>
          <w:spacing w:val="7"/>
          <w:sz w:val="24"/>
          <w:szCs w:val="24"/>
          <w:highlight w:val="yellow"/>
        </w:rPr>
        <w:t xml:space="preserve">Если КП отсутствует  в поле зрения до 30м от указанных координат, то такой КП считается аннулированным  и не </w:t>
      </w:r>
      <w:proofErr w:type="spellStart"/>
      <w:r w:rsidRPr="00DC14F4">
        <w:rPr>
          <w:rFonts w:ascii="Times New Roman" w:hAnsi="Times New Roman" w:cs="Times New Roman"/>
          <w:spacing w:val="7"/>
          <w:sz w:val="24"/>
          <w:szCs w:val="24"/>
          <w:highlight w:val="yellow"/>
        </w:rPr>
        <w:t>защитывается</w:t>
      </w:r>
      <w:proofErr w:type="spellEnd"/>
      <w:r w:rsidRPr="00DC14F4">
        <w:rPr>
          <w:rFonts w:ascii="Times New Roman" w:hAnsi="Times New Roman" w:cs="Times New Roman"/>
          <w:spacing w:val="7"/>
          <w:sz w:val="24"/>
          <w:szCs w:val="24"/>
          <w:highlight w:val="yellow"/>
        </w:rPr>
        <w:t xml:space="preserve"> для всех экипажей. </w:t>
      </w:r>
      <w:proofErr w:type="gramStart"/>
      <w:r w:rsidRPr="00DC14F4">
        <w:rPr>
          <w:rFonts w:ascii="Times New Roman" w:hAnsi="Times New Roman" w:cs="Times New Roman"/>
          <w:spacing w:val="7"/>
          <w:sz w:val="24"/>
          <w:szCs w:val="24"/>
          <w:highlight w:val="yellow"/>
        </w:rPr>
        <w:t>Экипажи</w:t>
      </w:r>
      <w:proofErr w:type="gramEnd"/>
      <w:r w:rsidRPr="00DC14F4">
        <w:rPr>
          <w:rFonts w:ascii="Times New Roman" w:hAnsi="Times New Roman" w:cs="Times New Roman"/>
          <w:spacing w:val="7"/>
          <w:sz w:val="24"/>
          <w:szCs w:val="24"/>
          <w:highlight w:val="yellow"/>
        </w:rPr>
        <w:t xml:space="preserve"> обнаружившие отсутствие КП должны подтвердить это  фото фиксацией координат на месте где должна быть КП. При первой же возможности доложить об этом комиссару трассы.</w:t>
      </w:r>
    </w:p>
    <w:p w:rsidR="00B201EE" w:rsidRPr="000D7949" w:rsidRDefault="00B201EE" w:rsidP="00B201EE">
      <w:pPr>
        <w:numPr>
          <w:ilvl w:val="0"/>
          <w:numId w:val="24"/>
        </w:numPr>
        <w:shd w:val="clear" w:color="auto" w:fill="FFFFFF"/>
        <w:tabs>
          <w:tab w:val="left" w:pos="0"/>
        </w:tabs>
        <w:spacing w:before="269" w:line="254" w:lineRule="exact"/>
        <w:ind w:left="14" w:hanging="14"/>
        <w:rPr>
          <w:rFonts w:ascii="Times New Roman" w:hAnsi="Times New Roman" w:cs="Times New Roman"/>
          <w:spacing w:val="7"/>
          <w:sz w:val="24"/>
          <w:szCs w:val="24"/>
        </w:rPr>
      </w:pPr>
      <w:r w:rsidRPr="000D7949">
        <w:rPr>
          <w:rFonts w:ascii="Times New Roman" w:hAnsi="Times New Roman" w:cs="Times New Roman"/>
          <w:spacing w:val="7"/>
          <w:sz w:val="24"/>
          <w:szCs w:val="24"/>
        </w:rPr>
        <w:t>Результат экипажа и занятое место в  этапе, в каждой з</w:t>
      </w:r>
      <w:r w:rsidR="00464E80">
        <w:rPr>
          <w:rFonts w:ascii="Times New Roman" w:hAnsi="Times New Roman" w:cs="Times New Roman"/>
          <w:spacing w:val="7"/>
          <w:sz w:val="24"/>
          <w:szCs w:val="24"/>
        </w:rPr>
        <w:t>ачётной группе (</w:t>
      </w:r>
      <w:r w:rsidR="00434DE1">
        <w:rPr>
          <w:rFonts w:ascii="Times New Roman" w:hAnsi="Times New Roman" w:cs="Times New Roman"/>
          <w:spacing w:val="7"/>
          <w:sz w:val="24"/>
          <w:szCs w:val="24"/>
        </w:rPr>
        <w:t>ОТ</w:t>
      </w:r>
      <w:r w:rsidR="00572F60">
        <w:rPr>
          <w:rFonts w:ascii="Times New Roman" w:hAnsi="Times New Roman" w:cs="Times New Roman"/>
          <w:spacing w:val="7"/>
          <w:sz w:val="24"/>
          <w:szCs w:val="24"/>
        </w:rPr>
        <w:t xml:space="preserve">, СК, ТК, </w:t>
      </w:r>
      <w:proofErr w:type="gramStart"/>
      <w:r w:rsidR="00572F60">
        <w:rPr>
          <w:rFonts w:ascii="Times New Roman" w:hAnsi="Times New Roman" w:cs="Times New Roman"/>
          <w:spacing w:val="7"/>
          <w:sz w:val="24"/>
          <w:szCs w:val="24"/>
        </w:rPr>
        <w:t>ЭК</w:t>
      </w:r>
      <w:proofErr w:type="gramEnd"/>
      <w:r w:rsidRPr="000D7949">
        <w:rPr>
          <w:rFonts w:ascii="Times New Roman" w:hAnsi="Times New Roman" w:cs="Times New Roman"/>
          <w:spacing w:val="7"/>
          <w:sz w:val="24"/>
          <w:szCs w:val="24"/>
        </w:rPr>
        <w:t>), определяются по количеству набранных Зачётных баллов.</w:t>
      </w:r>
    </w:p>
    <w:p w:rsidR="005A6716" w:rsidRDefault="00B201EE" w:rsidP="005A6716">
      <w:pPr>
        <w:numPr>
          <w:ilvl w:val="0"/>
          <w:numId w:val="24"/>
        </w:numPr>
        <w:shd w:val="clear" w:color="auto" w:fill="FFFFFF"/>
        <w:tabs>
          <w:tab w:val="left" w:pos="0"/>
        </w:tabs>
        <w:spacing w:before="269" w:line="254" w:lineRule="exact"/>
        <w:ind w:left="14" w:hanging="14"/>
        <w:rPr>
          <w:rFonts w:ascii="Times New Roman" w:hAnsi="Times New Roman" w:cs="Times New Roman"/>
          <w:spacing w:val="7"/>
          <w:sz w:val="24"/>
          <w:szCs w:val="24"/>
        </w:rPr>
      </w:pPr>
      <w:r w:rsidRPr="000D7949">
        <w:rPr>
          <w:rFonts w:ascii="Times New Roman" w:hAnsi="Times New Roman" w:cs="Times New Roman"/>
          <w:spacing w:val="7"/>
          <w:sz w:val="24"/>
          <w:szCs w:val="24"/>
        </w:rPr>
        <w:t>При равенстве Зачётных баллов у 2-х и более экипажей, в одной Зачётной группе, преимущество отдаётся тому экипажу, который показал меньшее Зачётное время</w:t>
      </w:r>
      <w:r w:rsidR="00215B7E" w:rsidRPr="000D7949">
        <w:rPr>
          <w:rFonts w:ascii="Times New Roman" w:hAnsi="Times New Roman" w:cs="Times New Roman"/>
          <w:spacing w:val="7"/>
          <w:sz w:val="24"/>
          <w:szCs w:val="24"/>
        </w:rPr>
        <w:t xml:space="preserve"> на конкретном СУ</w:t>
      </w:r>
      <w:r w:rsidRPr="000D7949">
        <w:rPr>
          <w:rFonts w:ascii="Times New Roman" w:hAnsi="Times New Roman" w:cs="Times New Roman"/>
          <w:spacing w:val="7"/>
          <w:sz w:val="24"/>
          <w:szCs w:val="24"/>
        </w:rPr>
        <w:t xml:space="preserve"> в пределах Норматива. Зачётное время прохождения трассы экипажем - это фактическое время прохождения экипажем трассы </w:t>
      </w:r>
      <w:proofErr w:type="spellStart"/>
      <w:r w:rsidRPr="000D7949">
        <w:rPr>
          <w:rFonts w:ascii="Times New Roman" w:hAnsi="Times New Roman" w:cs="Times New Roman"/>
          <w:spacing w:val="7"/>
          <w:sz w:val="24"/>
          <w:szCs w:val="24"/>
        </w:rPr>
        <w:t>трофи-рейда</w:t>
      </w:r>
      <w:proofErr w:type="spellEnd"/>
      <w:r w:rsidRPr="000D7949">
        <w:rPr>
          <w:rFonts w:ascii="Times New Roman" w:hAnsi="Times New Roman" w:cs="Times New Roman"/>
          <w:spacing w:val="7"/>
          <w:sz w:val="24"/>
          <w:szCs w:val="24"/>
        </w:rPr>
        <w:t>. Отсчёт Зачётного времени всех экипажей начинается одновременно со временем Старта</w:t>
      </w:r>
      <w:r w:rsidR="00E62376">
        <w:rPr>
          <w:rFonts w:ascii="Times New Roman" w:hAnsi="Times New Roman" w:cs="Times New Roman"/>
          <w:spacing w:val="7"/>
          <w:sz w:val="24"/>
          <w:szCs w:val="24"/>
        </w:rPr>
        <w:t>.</w:t>
      </w:r>
      <w:r w:rsidR="00E62376" w:rsidRPr="000D7949">
        <w:rPr>
          <w:rFonts w:ascii="Times New Roman" w:hAnsi="Times New Roman" w:cs="Times New Roman"/>
          <w:spacing w:val="7"/>
          <w:sz w:val="24"/>
          <w:szCs w:val="24"/>
        </w:rPr>
        <w:t xml:space="preserve"> </w:t>
      </w:r>
      <w:r w:rsidRPr="000D7949">
        <w:rPr>
          <w:rFonts w:ascii="Times New Roman" w:hAnsi="Times New Roman" w:cs="Times New Roman"/>
          <w:spacing w:val="7"/>
          <w:sz w:val="24"/>
          <w:szCs w:val="24"/>
        </w:rPr>
        <w:t xml:space="preserve">Зачётные Очки за этап начисляются экипажам, в каждой Зачётной  группе, в  соответствии с занятыми  местами,  по  таблице начисления очков </w:t>
      </w:r>
      <w:r w:rsidR="00EA1DB2" w:rsidRPr="000D7949">
        <w:rPr>
          <w:rFonts w:ascii="Times New Roman" w:hAnsi="Times New Roman" w:cs="Times New Roman"/>
          <w:spacing w:val="7"/>
          <w:sz w:val="24"/>
          <w:szCs w:val="24"/>
        </w:rPr>
        <w:t>20</w:t>
      </w:r>
      <w:r w:rsidR="002E741A">
        <w:rPr>
          <w:rFonts w:ascii="Times New Roman" w:hAnsi="Times New Roman" w:cs="Times New Roman"/>
          <w:spacing w:val="7"/>
          <w:sz w:val="24"/>
          <w:szCs w:val="24"/>
        </w:rPr>
        <w:t>2</w:t>
      </w:r>
      <w:r w:rsidR="00572F60">
        <w:rPr>
          <w:rFonts w:ascii="Times New Roman" w:hAnsi="Times New Roman" w:cs="Times New Roman"/>
          <w:spacing w:val="7"/>
          <w:sz w:val="24"/>
          <w:szCs w:val="24"/>
        </w:rPr>
        <w:t>1</w:t>
      </w:r>
      <w:r w:rsidRPr="000D7949">
        <w:rPr>
          <w:rFonts w:ascii="Times New Roman" w:hAnsi="Times New Roman" w:cs="Times New Roman"/>
          <w:spacing w:val="7"/>
          <w:sz w:val="24"/>
          <w:szCs w:val="24"/>
        </w:rPr>
        <w:t xml:space="preserve"> года.</w:t>
      </w:r>
    </w:p>
    <w:p w:rsidR="00803F9E" w:rsidRDefault="00803F9E" w:rsidP="005A6716">
      <w:pPr>
        <w:numPr>
          <w:ilvl w:val="0"/>
          <w:numId w:val="24"/>
        </w:numPr>
        <w:shd w:val="clear" w:color="auto" w:fill="FFFFFF"/>
        <w:tabs>
          <w:tab w:val="left" w:pos="0"/>
        </w:tabs>
        <w:spacing w:before="269" w:line="254" w:lineRule="exact"/>
        <w:ind w:left="14" w:hanging="14"/>
        <w:rPr>
          <w:rFonts w:ascii="Times New Roman" w:hAnsi="Times New Roman" w:cs="Times New Roman"/>
          <w:spacing w:val="7"/>
          <w:sz w:val="24"/>
          <w:szCs w:val="24"/>
        </w:rPr>
      </w:pPr>
      <w:r>
        <w:rPr>
          <w:rFonts w:ascii="Times New Roman" w:hAnsi="Times New Roman" w:cs="Times New Roman"/>
          <w:spacing w:val="7"/>
          <w:sz w:val="24"/>
          <w:szCs w:val="24"/>
        </w:rPr>
        <w:t>Разведка трассы соревнования запрещена.</w:t>
      </w:r>
    </w:p>
    <w:p w:rsidR="005A6716" w:rsidRDefault="005A6716" w:rsidP="005A6716">
      <w:pPr>
        <w:pStyle w:val="ac"/>
        <w:jc w:val="both"/>
        <w:rPr>
          <w:rStyle w:val="ad"/>
          <w:color w:val="000000"/>
        </w:rPr>
      </w:pPr>
    </w:p>
    <w:p w:rsidR="005A6716" w:rsidRDefault="005A6716" w:rsidP="005A6716">
      <w:pPr>
        <w:pStyle w:val="ac"/>
        <w:jc w:val="center"/>
        <w:rPr>
          <w:rFonts w:ascii="Arial" w:hAnsi="Arial" w:cs="Arial"/>
          <w:color w:val="000000"/>
          <w:sz w:val="14"/>
          <w:szCs w:val="14"/>
        </w:rPr>
      </w:pPr>
      <w:r>
        <w:rPr>
          <w:rStyle w:val="ad"/>
          <w:color w:val="000000"/>
        </w:rPr>
        <w:t>14. ОБЕСПЕЧЕНИЕ БЕЗОПАСНОСТИ И ТРЕБОВАНИЯ К СНАРЯЖЕНИЮ</w:t>
      </w:r>
    </w:p>
    <w:p w:rsidR="005A6716" w:rsidRPr="005A6716" w:rsidRDefault="005A6716" w:rsidP="005A6716">
      <w:pPr>
        <w:pStyle w:val="ac"/>
      </w:pPr>
      <w:r>
        <w:t xml:space="preserve">14.1. </w:t>
      </w:r>
      <w:r w:rsidRPr="005A6716">
        <w:t xml:space="preserve">Требования   по  безопасности  описаны  в  Общем   Регламенте   </w:t>
      </w:r>
      <w:r w:rsidR="00966269" w:rsidRPr="00966269">
        <w:t>«G.T.A.2021</w:t>
      </w:r>
      <w:r w:rsidR="00966269" w:rsidRPr="00803F9E">
        <w:t xml:space="preserve">» </w:t>
      </w:r>
      <w:r w:rsidRPr="00803F9E">
        <w:t>и обязательны для настоящего Частного Регламента</w:t>
      </w:r>
      <w:r w:rsidRPr="005A6716">
        <w:t xml:space="preserve"> </w:t>
      </w:r>
    </w:p>
    <w:p w:rsidR="005A6716" w:rsidRDefault="005A6716" w:rsidP="005A6716">
      <w:pPr>
        <w:pStyle w:val="ac"/>
        <w:jc w:val="both"/>
        <w:rPr>
          <w:rFonts w:ascii="Arial" w:hAnsi="Arial" w:cs="Arial"/>
          <w:color w:val="000000"/>
          <w:sz w:val="14"/>
          <w:szCs w:val="14"/>
        </w:rPr>
      </w:pPr>
      <w:r>
        <w:rPr>
          <w:color w:val="000000"/>
        </w:rPr>
        <w:t>14.2.</w:t>
      </w:r>
      <w:r w:rsidRPr="005A6716">
        <w:rPr>
          <w:color w:val="000000"/>
        </w:rPr>
        <w:t xml:space="preserve"> Ответственность</w:t>
      </w:r>
      <w:r>
        <w:rPr>
          <w:color w:val="000000"/>
        </w:rPr>
        <w:t xml:space="preserve"> за безопасность проведения </w:t>
      </w:r>
      <w:r w:rsidR="00917B4C">
        <w:rPr>
          <w:color w:val="000000"/>
        </w:rPr>
        <w:t xml:space="preserve">этапа </w:t>
      </w:r>
      <w:r w:rsidR="00917B4C" w:rsidRPr="00D321C8">
        <w:rPr>
          <w:bCs/>
        </w:rPr>
        <w:t xml:space="preserve">серии </w:t>
      </w:r>
      <w:r w:rsidR="00572F60" w:rsidRPr="00572F60">
        <w:rPr>
          <w:bCs/>
        </w:rPr>
        <w:t xml:space="preserve">«G.T.A.2021» </w:t>
      </w:r>
      <w:r>
        <w:rPr>
          <w:color w:val="000000"/>
        </w:rPr>
        <w:t>и применяемого судейского страховочного снаряжения несет проводящая организация.</w:t>
      </w:r>
    </w:p>
    <w:p w:rsidR="005A6716" w:rsidRDefault="005A6716" w:rsidP="005A6716">
      <w:pPr>
        <w:pStyle w:val="ac"/>
        <w:jc w:val="both"/>
        <w:rPr>
          <w:rFonts w:ascii="Arial" w:hAnsi="Arial" w:cs="Arial"/>
          <w:color w:val="000000"/>
          <w:sz w:val="14"/>
          <w:szCs w:val="14"/>
        </w:rPr>
      </w:pPr>
      <w:r>
        <w:rPr>
          <w:color w:val="000000"/>
        </w:rPr>
        <w:t>14.3. Ответственность за безопасность использования личного транспорта, применяемого личного и группового снаряжения несут сами участники.</w:t>
      </w:r>
    </w:p>
    <w:p w:rsidR="005A6716" w:rsidRDefault="005A6716" w:rsidP="005A6716">
      <w:pPr>
        <w:pStyle w:val="ac"/>
        <w:jc w:val="both"/>
        <w:rPr>
          <w:rFonts w:ascii="Arial" w:hAnsi="Arial" w:cs="Arial"/>
          <w:color w:val="000000"/>
          <w:sz w:val="14"/>
          <w:szCs w:val="14"/>
        </w:rPr>
      </w:pPr>
      <w:r>
        <w:rPr>
          <w:color w:val="000000"/>
        </w:rPr>
        <w:t>14.4. Ответственность за свои действия на дорогах общего пользования и на дистанции, включая соблюдение ПДД, несут сами участники.</w:t>
      </w:r>
    </w:p>
    <w:p w:rsidR="005A6716" w:rsidRDefault="005A6716" w:rsidP="005A6716">
      <w:pPr>
        <w:pStyle w:val="ac"/>
        <w:jc w:val="both"/>
        <w:rPr>
          <w:rFonts w:ascii="Arial" w:hAnsi="Arial" w:cs="Arial"/>
          <w:color w:val="000000"/>
          <w:sz w:val="14"/>
          <w:szCs w:val="14"/>
        </w:rPr>
      </w:pPr>
      <w:r>
        <w:rPr>
          <w:color w:val="000000"/>
        </w:rPr>
        <w:t xml:space="preserve">14.5. Ответственность за соответствие подготовки участников требованиям, предъявляемым к дистанции </w:t>
      </w:r>
      <w:r w:rsidR="00917B4C">
        <w:rPr>
          <w:color w:val="000000"/>
        </w:rPr>
        <w:t xml:space="preserve">этапа </w:t>
      </w:r>
      <w:r w:rsidR="00917B4C" w:rsidRPr="00D321C8">
        <w:rPr>
          <w:bCs/>
        </w:rPr>
        <w:t xml:space="preserve">серии </w:t>
      </w:r>
      <w:r w:rsidR="00572F60">
        <w:rPr>
          <w:bCs/>
        </w:rPr>
        <w:t xml:space="preserve">«G.T.A.2021», </w:t>
      </w:r>
      <w:r>
        <w:rPr>
          <w:color w:val="000000"/>
        </w:rPr>
        <w:t>несут представители делегаций или сами участники.</w:t>
      </w:r>
    </w:p>
    <w:p w:rsidR="005A6716" w:rsidRDefault="005A6716" w:rsidP="005A6716">
      <w:pPr>
        <w:pStyle w:val="ac"/>
        <w:jc w:val="both"/>
        <w:rPr>
          <w:rFonts w:ascii="Arial" w:hAnsi="Arial" w:cs="Arial"/>
          <w:color w:val="000000"/>
          <w:sz w:val="14"/>
          <w:szCs w:val="14"/>
        </w:rPr>
      </w:pPr>
      <w:r>
        <w:rPr>
          <w:color w:val="000000"/>
        </w:rPr>
        <w:t>14.6. При возникновении поломки транспортного средства, его транспортировка осуществляется собственными силами группы.</w:t>
      </w:r>
    </w:p>
    <w:p w:rsidR="0093559E" w:rsidRPr="005C3C1F" w:rsidRDefault="005A6716" w:rsidP="005C3C1F">
      <w:pPr>
        <w:pStyle w:val="ac"/>
        <w:jc w:val="both"/>
        <w:rPr>
          <w:rFonts w:ascii="Arial" w:hAnsi="Arial" w:cs="Arial"/>
          <w:color w:val="000000"/>
          <w:sz w:val="14"/>
          <w:szCs w:val="14"/>
        </w:rPr>
      </w:pPr>
      <w:r>
        <w:t xml:space="preserve">14.7. Участники </w:t>
      </w:r>
      <w:r w:rsidR="00917B4C">
        <w:rPr>
          <w:color w:val="000000"/>
        </w:rPr>
        <w:t xml:space="preserve">этапа </w:t>
      </w:r>
      <w:r w:rsidR="00917B4C" w:rsidRPr="00D321C8">
        <w:rPr>
          <w:bCs/>
        </w:rPr>
        <w:t xml:space="preserve">серии </w:t>
      </w:r>
      <w:r w:rsidR="00572F60" w:rsidRPr="00572F60">
        <w:rPr>
          <w:bCs/>
        </w:rPr>
        <w:t xml:space="preserve">«G.T.A.2021» </w:t>
      </w:r>
      <w:r>
        <w:t>несут полную ответственность за соответствие подготовки участников требованиям, предъяв</w:t>
      </w:r>
      <w:r w:rsidR="00917B4C">
        <w:t>ляемым к дистанциям</w:t>
      </w:r>
      <w:r>
        <w:t>, а также за сохранность своих транспортных средств. </w:t>
      </w:r>
    </w:p>
    <w:p w:rsidR="00B201EE" w:rsidRPr="000D7949" w:rsidRDefault="005A6716" w:rsidP="00B201EE">
      <w:pPr>
        <w:shd w:val="clear" w:color="auto" w:fill="FFFFFF"/>
        <w:spacing w:before="269"/>
        <w:ind w:left="24"/>
        <w:jc w:val="center"/>
        <w:rPr>
          <w:rFonts w:ascii="Times New Roman" w:hAnsi="Times New Roman" w:cs="Times New Roman"/>
          <w:sz w:val="24"/>
          <w:szCs w:val="24"/>
        </w:rPr>
      </w:pPr>
      <w:r>
        <w:rPr>
          <w:rFonts w:ascii="Times New Roman" w:hAnsi="Times New Roman" w:cs="Times New Roman"/>
          <w:b/>
          <w:bCs/>
          <w:spacing w:val="-1"/>
          <w:sz w:val="24"/>
          <w:szCs w:val="24"/>
        </w:rPr>
        <w:t>15</w:t>
      </w:r>
      <w:r w:rsidR="00B201EE" w:rsidRPr="000D7949">
        <w:rPr>
          <w:rFonts w:ascii="Times New Roman" w:hAnsi="Times New Roman" w:cs="Times New Roman"/>
          <w:b/>
          <w:bCs/>
          <w:spacing w:val="-1"/>
          <w:sz w:val="24"/>
          <w:szCs w:val="24"/>
        </w:rPr>
        <w:t>. ЭКОЛОГИЯ.</w:t>
      </w:r>
    </w:p>
    <w:p w:rsidR="00B201EE" w:rsidRPr="000D7949" w:rsidRDefault="005A6716" w:rsidP="005A6716">
      <w:pPr>
        <w:shd w:val="clear" w:color="auto" w:fill="FFFFFF"/>
        <w:spacing w:before="288" w:line="250" w:lineRule="exact"/>
        <w:rPr>
          <w:rFonts w:ascii="Times New Roman" w:hAnsi="Times New Roman" w:cs="Times New Roman"/>
          <w:spacing w:val="7"/>
          <w:sz w:val="24"/>
          <w:szCs w:val="24"/>
        </w:rPr>
      </w:pPr>
      <w:r>
        <w:rPr>
          <w:rFonts w:ascii="Times New Roman" w:hAnsi="Times New Roman" w:cs="Times New Roman"/>
          <w:spacing w:val="7"/>
          <w:sz w:val="24"/>
          <w:szCs w:val="24"/>
        </w:rPr>
        <w:t xml:space="preserve">15.1. </w:t>
      </w:r>
      <w:r w:rsidR="00B201EE" w:rsidRPr="000D7949">
        <w:rPr>
          <w:rFonts w:ascii="Times New Roman" w:hAnsi="Times New Roman" w:cs="Times New Roman"/>
          <w:spacing w:val="7"/>
          <w:sz w:val="24"/>
          <w:szCs w:val="24"/>
        </w:rPr>
        <w:t xml:space="preserve">Запрещается </w:t>
      </w:r>
      <w:proofErr w:type="spellStart"/>
      <w:r w:rsidR="00B201EE" w:rsidRPr="000D7949">
        <w:rPr>
          <w:rFonts w:ascii="Times New Roman" w:hAnsi="Times New Roman" w:cs="Times New Roman"/>
          <w:spacing w:val="7"/>
          <w:sz w:val="24"/>
          <w:szCs w:val="24"/>
        </w:rPr>
        <w:t>винчеваться</w:t>
      </w:r>
      <w:proofErr w:type="spellEnd"/>
      <w:r w:rsidR="00B201EE" w:rsidRPr="000D7949">
        <w:rPr>
          <w:rFonts w:ascii="Times New Roman" w:hAnsi="Times New Roman" w:cs="Times New Roman"/>
          <w:spacing w:val="7"/>
          <w:sz w:val="24"/>
          <w:szCs w:val="24"/>
        </w:rPr>
        <w:t>, «</w:t>
      </w:r>
      <w:proofErr w:type="spellStart"/>
      <w:r w:rsidR="00B201EE" w:rsidRPr="000D7949">
        <w:rPr>
          <w:rFonts w:ascii="Times New Roman" w:hAnsi="Times New Roman" w:cs="Times New Roman"/>
          <w:spacing w:val="7"/>
          <w:sz w:val="24"/>
          <w:szCs w:val="24"/>
        </w:rPr>
        <w:t>лебедиться</w:t>
      </w:r>
      <w:proofErr w:type="spellEnd"/>
      <w:r w:rsidR="00B201EE" w:rsidRPr="000D7949">
        <w:rPr>
          <w:rFonts w:ascii="Times New Roman" w:hAnsi="Times New Roman" w:cs="Times New Roman"/>
          <w:spacing w:val="7"/>
          <w:sz w:val="24"/>
          <w:szCs w:val="24"/>
        </w:rPr>
        <w:t xml:space="preserve">», за деревья без использования защитного плоского стропа (ремня шириной не менее 50 мм, исключающего повреждение коры дерева), независимо от того, является ли дерево, за которое </w:t>
      </w:r>
      <w:proofErr w:type="spellStart"/>
      <w:r w:rsidR="00B201EE" w:rsidRPr="000D7949">
        <w:rPr>
          <w:rFonts w:ascii="Times New Roman" w:hAnsi="Times New Roman" w:cs="Times New Roman"/>
          <w:spacing w:val="7"/>
          <w:sz w:val="24"/>
          <w:szCs w:val="24"/>
        </w:rPr>
        <w:t>винчуются</w:t>
      </w:r>
      <w:proofErr w:type="spellEnd"/>
      <w:r w:rsidR="00B201EE" w:rsidRPr="000D7949">
        <w:rPr>
          <w:rFonts w:ascii="Times New Roman" w:hAnsi="Times New Roman" w:cs="Times New Roman"/>
          <w:spacing w:val="7"/>
          <w:sz w:val="24"/>
          <w:szCs w:val="24"/>
        </w:rPr>
        <w:t xml:space="preserve"> живым или мертвым. Так же запрещен любой другой контакт троса лебедки с деревом без </w:t>
      </w:r>
      <w:r w:rsidR="00B201EE" w:rsidRPr="000D7949">
        <w:rPr>
          <w:rFonts w:ascii="Times New Roman" w:hAnsi="Times New Roman" w:cs="Times New Roman"/>
          <w:spacing w:val="7"/>
          <w:sz w:val="24"/>
          <w:szCs w:val="24"/>
        </w:rPr>
        <w:lastRenderedPageBreak/>
        <w:t xml:space="preserve">использования защитного материала, не допускающего повреждения дерева. </w:t>
      </w:r>
      <w:proofErr w:type="spellStart"/>
      <w:r w:rsidR="00B201EE" w:rsidRPr="000D7949">
        <w:rPr>
          <w:rFonts w:ascii="Times New Roman" w:hAnsi="Times New Roman" w:cs="Times New Roman"/>
          <w:spacing w:val="7"/>
          <w:sz w:val="24"/>
          <w:szCs w:val="24"/>
        </w:rPr>
        <w:t>Пенализация</w:t>
      </w:r>
      <w:proofErr w:type="spellEnd"/>
      <w:r w:rsidR="00B201EE" w:rsidRPr="000D7949">
        <w:rPr>
          <w:rFonts w:ascii="Times New Roman" w:hAnsi="Times New Roman" w:cs="Times New Roman"/>
          <w:spacing w:val="7"/>
          <w:sz w:val="24"/>
          <w:szCs w:val="24"/>
        </w:rPr>
        <w:t xml:space="preserve"> за нарушение данного требования:</w:t>
      </w:r>
    </w:p>
    <w:p w:rsidR="005A6716" w:rsidRDefault="00B201EE" w:rsidP="00572F60">
      <w:pPr>
        <w:numPr>
          <w:ilvl w:val="0"/>
          <w:numId w:val="14"/>
        </w:numPr>
        <w:shd w:val="clear" w:color="auto" w:fill="FFFFFF"/>
        <w:tabs>
          <w:tab w:val="left" w:pos="0"/>
          <w:tab w:val="left" w:pos="149"/>
        </w:tabs>
        <w:spacing w:before="283"/>
        <w:ind w:left="493" w:hanging="493"/>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исключение из </w:t>
      </w:r>
      <w:r w:rsidR="00917B4C" w:rsidRPr="00917B4C">
        <w:rPr>
          <w:rFonts w:ascii="Times New Roman" w:hAnsi="Times New Roman" w:cs="Times New Roman"/>
          <w:color w:val="000000"/>
          <w:sz w:val="24"/>
          <w:szCs w:val="24"/>
        </w:rPr>
        <w:t>этапа</w:t>
      </w:r>
      <w:r w:rsidR="00917B4C">
        <w:rPr>
          <w:color w:val="000000"/>
        </w:rPr>
        <w:t xml:space="preserve"> </w:t>
      </w:r>
      <w:r w:rsidR="00917B4C" w:rsidRPr="00D321C8">
        <w:rPr>
          <w:rFonts w:ascii="Times New Roman" w:hAnsi="Times New Roman" w:cs="Times New Roman"/>
          <w:bCs/>
          <w:sz w:val="24"/>
          <w:szCs w:val="24"/>
        </w:rPr>
        <w:t xml:space="preserve">серии </w:t>
      </w:r>
      <w:r w:rsidR="00572F60" w:rsidRPr="00572F60">
        <w:rPr>
          <w:rFonts w:ascii="Times New Roman" w:hAnsi="Times New Roman" w:cs="Times New Roman"/>
          <w:bCs/>
          <w:sz w:val="24"/>
          <w:szCs w:val="24"/>
        </w:rPr>
        <w:t xml:space="preserve">«G.T.A.2021» </w:t>
      </w:r>
      <w:r w:rsidRPr="000D7949">
        <w:rPr>
          <w:rFonts w:ascii="Times New Roman" w:hAnsi="Times New Roman" w:cs="Times New Roman"/>
          <w:spacing w:val="7"/>
          <w:sz w:val="24"/>
          <w:szCs w:val="24"/>
        </w:rPr>
        <w:t>решением КСК.</w:t>
      </w:r>
    </w:p>
    <w:p w:rsidR="005A6716" w:rsidRDefault="005A6716" w:rsidP="00803F9E">
      <w:pPr>
        <w:shd w:val="clear" w:color="auto" w:fill="FFFFFF"/>
        <w:tabs>
          <w:tab w:val="left" w:pos="0"/>
          <w:tab w:val="left" w:pos="149"/>
        </w:tabs>
        <w:spacing w:before="283"/>
        <w:rPr>
          <w:rFonts w:ascii="Times New Roman" w:hAnsi="Times New Roman" w:cs="Times New Roman"/>
          <w:spacing w:val="7"/>
          <w:sz w:val="24"/>
          <w:szCs w:val="24"/>
        </w:rPr>
      </w:pPr>
      <w:r>
        <w:rPr>
          <w:rFonts w:ascii="Times New Roman" w:hAnsi="Times New Roman" w:cs="Times New Roman"/>
          <w:spacing w:val="7"/>
          <w:sz w:val="24"/>
          <w:szCs w:val="24"/>
        </w:rPr>
        <w:t>15.2.</w:t>
      </w:r>
      <w:r w:rsidR="00B201EE" w:rsidRPr="000D7949">
        <w:rPr>
          <w:rFonts w:ascii="Times New Roman" w:hAnsi="Times New Roman" w:cs="Times New Roman"/>
          <w:spacing w:val="7"/>
          <w:sz w:val="24"/>
          <w:szCs w:val="24"/>
        </w:rPr>
        <w:t xml:space="preserve">Запрещается использовать пилу/топор для валки живых деревьев. </w:t>
      </w:r>
    </w:p>
    <w:p w:rsidR="00B201EE" w:rsidRPr="000D7949" w:rsidRDefault="005A6716" w:rsidP="005A6716">
      <w:pPr>
        <w:shd w:val="clear" w:color="auto" w:fill="FFFFFF"/>
        <w:tabs>
          <w:tab w:val="left" w:pos="0"/>
          <w:tab w:val="left" w:pos="142"/>
        </w:tabs>
        <w:spacing w:before="283"/>
        <w:rPr>
          <w:rFonts w:ascii="Times New Roman" w:hAnsi="Times New Roman" w:cs="Times New Roman"/>
          <w:spacing w:val="7"/>
          <w:sz w:val="24"/>
          <w:szCs w:val="24"/>
        </w:rPr>
      </w:pPr>
      <w:r>
        <w:rPr>
          <w:rFonts w:ascii="Times New Roman" w:hAnsi="Times New Roman" w:cs="Times New Roman"/>
          <w:spacing w:val="7"/>
          <w:sz w:val="24"/>
          <w:szCs w:val="24"/>
        </w:rPr>
        <w:t>15.3.</w:t>
      </w:r>
      <w:r w:rsidR="00B201EE" w:rsidRPr="000D7949">
        <w:rPr>
          <w:rFonts w:ascii="Times New Roman" w:hAnsi="Times New Roman" w:cs="Times New Roman"/>
          <w:spacing w:val="7"/>
          <w:sz w:val="24"/>
          <w:szCs w:val="24"/>
        </w:rPr>
        <w:t>Все денежные штрафы должны быть упла</w:t>
      </w:r>
      <w:r>
        <w:rPr>
          <w:rFonts w:ascii="Times New Roman" w:hAnsi="Times New Roman" w:cs="Times New Roman"/>
          <w:spacing w:val="7"/>
          <w:sz w:val="24"/>
          <w:szCs w:val="24"/>
        </w:rPr>
        <w:t>чены Участником до истечения 30</w:t>
      </w:r>
      <w:r w:rsidR="00B201EE" w:rsidRPr="000D7949">
        <w:rPr>
          <w:rFonts w:ascii="Times New Roman" w:hAnsi="Times New Roman" w:cs="Times New Roman"/>
          <w:spacing w:val="7"/>
          <w:sz w:val="24"/>
          <w:szCs w:val="24"/>
        </w:rPr>
        <w:t xml:space="preserve">минут с момента финиша. </w:t>
      </w:r>
    </w:p>
    <w:p w:rsidR="00917B4C" w:rsidRDefault="005A6716" w:rsidP="00572F60">
      <w:pPr>
        <w:shd w:val="clear" w:color="auto" w:fill="FFFFFF"/>
        <w:spacing w:before="269" w:line="250" w:lineRule="exact"/>
        <w:ind w:left="24"/>
        <w:rPr>
          <w:rFonts w:ascii="Times New Roman" w:hAnsi="Times New Roman" w:cs="Times New Roman"/>
          <w:bCs/>
          <w:sz w:val="24"/>
          <w:szCs w:val="24"/>
        </w:rPr>
      </w:pPr>
      <w:r>
        <w:rPr>
          <w:rFonts w:ascii="Times New Roman" w:hAnsi="Times New Roman" w:cs="Times New Roman"/>
          <w:spacing w:val="7"/>
          <w:sz w:val="24"/>
          <w:szCs w:val="24"/>
        </w:rPr>
        <w:t>15.4.</w:t>
      </w:r>
      <w:r w:rsidR="00B201EE" w:rsidRPr="00E62376">
        <w:rPr>
          <w:rFonts w:ascii="Times New Roman" w:hAnsi="Times New Roman" w:cs="Times New Roman"/>
          <w:spacing w:val="7"/>
          <w:sz w:val="24"/>
          <w:szCs w:val="24"/>
        </w:rPr>
        <w:t xml:space="preserve">В течение всего </w:t>
      </w:r>
      <w:r w:rsidR="00917B4C">
        <w:rPr>
          <w:color w:val="000000"/>
        </w:rPr>
        <w:t xml:space="preserve">этапа </w:t>
      </w:r>
      <w:r w:rsidR="00917B4C" w:rsidRPr="00D321C8">
        <w:rPr>
          <w:rFonts w:ascii="Times New Roman" w:hAnsi="Times New Roman" w:cs="Times New Roman"/>
          <w:bCs/>
          <w:sz w:val="24"/>
          <w:szCs w:val="24"/>
        </w:rPr>
        <w:t xml:space="preserve">серии </w:t>
      </w:r>
      <w:r w:rsidR="00572F60" w:rsidRPr="00572F60">
        <w:rPr>
          <w:rFonts w:ascii="Times New Roman" w:hAnsi="Times New Roman" w:cs="Times New Roman"/>
          <w:bCs/>
          <w:sz w:val="24"/>
          <w:szCs w:val="24"/>
        </w:rPr>
        <w:t xml:space="preserve">«G.T.A.2021» </w:t>
      </w:r>
      <w:r w:rsidR="00B201EE" w:rsidRPr="00E62376">
        <w:rPr>
          <w:rFonts w:ascii="Times New Roman" w:hAnsi="Times New Roman" w:cs="Times New Roman"/>
          <w:spacing w:val="7"/>
          <w:sz w:val="24"/>
          <w:szCs w:val="24"/>
        </w:rPr>
        <w:t xml:space="preserve">запрещается иметь при себе или в транспортном средстве огнестрельное оружие. Нарушение данного запрета </w:t>
      </w:r>
      <w:proofErr w:type="spellStart"/>
      <w:r w:rsidR="00B201EE" w:rsidRPr="00E62376">
        <w:rPr>
          <w:rFonts w:ascii="Times New Roman" w:hAnsi="Times New Roman" w:cs="Times New Roman"/>
          <w:spacing w:val="7"/>
          <w:sz w:val="24"/>
          <w:szCs w:val="24"/>
        </w:rPr>
        <w:t>пенализируется</w:t>
      </w:r>
      <w:proofErr w:type="spellEnd"/>
      <w:r w:rsidR="00B201EE" w:rsidRPr="00E62376">
        <w:rPr>
          <w:rFonts w:ascii="Times New Roman" w:hAnsi="Times New Roman" w:cs="Times New Roman"/>
          <w:spacing w:val="7"/>
          <w:sz w:val="24"/>
          <w:szCs w:val="24"/>
        </w:rPr>
        <w:t xml:space="preserve"> исключением из </w:t>
      </w:r>
      <w:r w:rsidR="00917B4C">
        <w:rPr>
          <w:color w:val="000000"/>
        </w:rPr>
        <w:t xml:space="preserve">этапа </w:t>
      </w:r>
      <w:r w:rsidR="00917B4C" w:rsidRPr="00D321C8">
        <w:rPr>
          <w:rFonts w:ascii="Times New Roman" w:hAnsi="Times New Roman" w:cs="Times New Roman"/>
          <w:bCs/>
          <w:sz w:val="24"/>
          <w:szCs w:val="24"/>
        </w:rPr>
        <w:t xml:space="preserve">серии </w:t>
      </w:r>
      <w:r w:rsidR="00572F60" w:rsidRPr="00572F60">
        <w:rPr>
          <w:rFonts w:ascii="Times New Roman" w:hAnsi="Times New Roman" w:cs="Times New Roman"/>
          <w:bCs/>
          <w:sz w:val="24"/>
          <w:szCs w:val="24"/>
        </w:rPr>
        <w:t>«G.T.A.2021»</w:t>
      </w:r>
    </w:p>
    <w:p w:rsidR="00B201EE" w:rsidRPr="00E62376" w:rsidRDefault="005A6716" w:rsidP="00917B4C">
      <w:pPr>
        <w:shd w:val="clear" w:color="auto" w:fill="FFFFFF"/>
        <w:spacing w:before="269" w:line="250" w:lineRule="exact"/>
        <w:ind w:left="24"/>
        <w:rPr>
          <w:rFonts w:ascii="Times New Roman" w:hAnsi="Times New Roman" w:cs="Times New Roman"/>
          <w:b/>
          <w:bCs/>
          <w:spacing w:val="-2"/>
          <w:sz w:val="24"/>
          <w:szCs w:val="24"/>
        </w:rPr>
      </w:pPr>
      <w:r>
        <w:rPr>
          <w:rFonts w:ascii="Times New Roman" w:hAnsi="Times New Roman" w:cs="Times New Roman"/>
          <w:b/>
          <w:bCs/>
          <w:spacing w:val="-2"/>
          <w:sz w:val="24"/>
          <w:szCs w:val="24"/>
        </w:rPr>
        <w:t>16</w:t>
      </w:r>
      <w:r w:rsidR="00B201EE" w:rsidRPr="00E62376">
        <w:rPr>
          <w:rFonts w:ascii="Times New Roman" w:hAnsi="Times New Roman" w:cs="Times New Roman"/>
          <w:b/>
          <w:bCs/>
          <w:spacing w:val="-2"/>
          <w:sz w:val="24"/>
          <w:szCs w:val="24"/>
        </w:rPr>
        <w:t>.СХОДЫ И ЭВАКУАЦИЯ</w:t>
      </w:r>
    </w:p>
    <w:p w:rsidR="00B201EE" w:rsidRPr="000D7949" w:rsidRDefault="005A6716" w:rsidP="005A6716">
      <w:pPr>
        <w:shd w:val="clear" w:color="auto" w:fill="FFFFFF"/>
        <w:spacing w:before="240" w:line="250" w:lineRule="exact"/>
        <w:rPr>
          <w:rFonts w:ascii="Times New Roman" w:hAnsi="Times New Roman" w:cs="Times New Roman"/>
          <w:spacing w:val="7"/>
          <w:sz w:val="24"/>
          <w:szCs w:val="24"/>
        </w:rPr>
      </w:pPr>
      <w:r>
        <w:rPr>
          <w:rFonts w:ascii="Times New Roman" w:hAnsi="Times New Roman" w:cs="Times New Roman"/>
          <w:spacing w:val="7"/>
          <w:sz w:val="24"/>
          <w:szCs w:val="24"/>
        </w:rPr>
        <w:t>16.1.</w:t>
      </w:r>
      <w:r w:rsidR="00B201EE" w:rsidRPr="000D7949">
        <w:rPr>
          <w:rFonts w:ascii="Times New Roman" w:hAnsi="Times New Roman" w:cs="Times New Roman"/>
          <w:spacing w:val="7"/>
          <w:sz w:val="24"/>
          <w:szCs w:val="24"/>
        </w:rPr>
        <w:t xml:space="preserve">Экипаж, выбывший из </w:t>
      </w:r>
      <w:r w:rsidR="00917B4C">
        <w:rPr>
          <w:color w:val="000000"/>
        </w:rPr>
        <w:t xml:space="preserve">этапа </w:t>
      </w:r>
      <w:r w:rsidR="00917B4C" w:rsidRPr="00D321C8">
        <w:rPr>
          <w:rFonts w:ascii="Times New Roman" w:hAnsi="Times New Roman" w:cs="Times New Roman"/>
          <w:bCs/>
          <w:sz w:val="24"/>
          <w:szCs w:val="24"/>
        </w:rPr>
        <w:t xml:space="preserve">серии </w:t>
      </w:r>
      <w:r w:rsidR="00572F60" w:rsidRPr="00572F60">
        <w:rPr>
          <w:rFonts w:ascii="Times New Roman" w:hAnsi="Times New Roman" w:cs="Times New Roman"/>
          <w:bCs/>
          <w:sz w:val="24"/>
          <w:szCs w:val="24"/>
        </w:rPr>
        <w:t xml:space="preserve">«G.T.A.2021» </w:t>
      </w:r>
      <w:r w:rsidR="00B201EE" w:rsidRPr="000D7949">
        <w:rPr>
          <w:rFonts w:ascii="Times New Roman" w:hAnsi="Times New Roman" w:cs="Times New Roman"/>
          <w:spacing w:val="7"/>
          <w:sz w:val="24"/>
          <w:szCs w:val="24"/>
        </w:rPr>
        <w:t xml:space="preserve">по технической или другой причине, обязан, при первой возможности информировать Руководителя </w:t>
      </w:r>
      <w:r w:rsidR="00E62376" w:rsidRPr="00E62376">
        <w:rPr>
          <w:rFonts w:ascii="Times New Roman" w:hAnsi="Times New Roman" w:cs="Times New Roman"/>
          <w:spacing w:val="7"/>
          <w:sz w:val="24"/>
          <w:szCs w:val="24"/>
        </w:rPr>
        <w:t>этапа</w:t>
      </w:r>
      <w:r w:rsidR="00E62376">
        <w:rPr>
          <w:rFonts w:ascii="Times New Roman" w:hAnsi="Times New Roman" w:cs="Times New Roman"/>
          <w:spacing w:val="7"/>
          <w:sz w:val="24"/>
          <w:szCs w:val="24"/>
        </w:rPr>
        <w:t xml:space="preserve"> </w:t>
      </w:r>
      <w:r w:rsidR="00B201EE" w:rsidRPr="000D7949">
        <w:rPr>
          <w:rFonts w:ascii="Times New Roman" w:hAnsi="Times New Roman" w:cs="Times New Roman"/>
          <w:spacing w:val="7"/>
          <w:sz w:val="24"/>
          <w:szCs w:val="24"/>
        </w:rPr>
        <w:t>любым доступным для него способом.</w:t>
      </w:r>
    </w:p>
    <w:p w:rsidR="00E62376" w:rsidRDefault="005A6716" w:rsidP="005A6716">
      <w:pPr>
        <w:shd w:val="clear" w:color="auto" w:fill="FFFFFF"/>
        <w:spacing w:before="240" w:line="250" w:lineRule="exact"/>
        <w:rPr>
          <w:rFonts w:ascii="Times New Roman" w:hAnsi="Times New Roman" w:cs="Times New Roman"/>
          <w:spacing w:val="7"/>
          <w:sz w:val="24"/>
          <w:szCs w:val="24"/>
        </w:rPr>
      </w:pPr>
      <w:r>
        <w:rPr>
          <w:rFonts w:ascii="Times New Roman" w:hAnsi="Times New Roman" w:cs="Times New Roman"/>
          <w:spacing w:val="7"/>
          <w:sz w:val="24"/>
          <w:szCs w:val="24"/>
        </w:rPr>
        <w:t>16.2.</w:t>
      </w:r>
      <w:r w:rsidR="00B201EE" w:rsidRPr="00E62376">
        <w:rPr>
          <w:rFonts w:ascii="Times New Roman" w:hAnsi="Times New Roman" w:cs="Times New Roman"/>
          <w:spacing w:val="7"/>
          <w:sz w:val="24"/>
          <w:szCs w:val="24"/>
        </w:rPr>
        <w:t xml:space="preserve">Эвакуационная служба Организатора, по возможности оперативно, обеспечивает эвакуацию с трассы </w:t>
      </w:r>
      <w:proofErr w:type="spellStart"/>
      <w:r w:rsidR="00B201EE" w:rsidRPr="00E62376">
        <w:rPr>
          <w:rFonts w:ascii="Times New Roman" w:hAnsi="Times New Roman" w:cs="Times New Roman"/>
          <w:spacing w:val="7"/>
          <w:sz w:val="24"/>
          <w:szCs w:val="24"/>
        </w:rPr>
        <w:t>трофи-рейда</w:t>
      </w:r>
      <w:proofErr w:type="spellEnd"/>
      <w:r w:rsidR="00B201EE" w:rsidRPr="00E62376">
        <w:rPr>
          <w:rFonts w:ascii="Times New Roman" w:hAnsi="Times New Roman" w:cs="Times New Roman"/>
          <w:spacing w:val="7"/>
          <w:sz w:val="24"/>
          <w:szCs w:val="24"/>
        </w:rPr>
        <w:t xml:space="preserve"> автомобиля участника, неспособного к самостоятельному передвижению до базового лагеря</w:t>
      </w:r>
      <w:r w:rsidR="00E62376">
        <w:rPr>
          <w:rFonts w:ascii="Times New Roman" w:hAnsi="Times New Roman" w:cs="Times New Roman"/>
          <w:spacing w:val="7"/>
          <w:sz w:val="24"/>
          <w:szCs w:val="24"/>
        </w:rPr>
        <w:t xml:space="preserve">. </w:t>
      </w:r>
    </w:p>
    <w:p w:rsidR="00B201EE" w:rsidRPr="00E62376" w:rsidRDefault="005A6716" w:rsidP="005A6716">
      <w:pPr>
        <w:shd w:val="clear" w:color="auto" w:fill="FFFFFF"/>
        <w:spacing w:before="240" w:line="250" w:lineRule="exact"/>
        <w:rPr>
          <w:rFonts w:ascii="Times New Roman" w:hAnsi="Times New Roman" w:cs="Times New Roman"/>
          <w:spacing w:val="7"/>
          <w:sz w:val="24"/>
          <w:szCs w:val="24"/>
        </w:rPr>
      </w:pPr>
      <w:r>
        <w:rPr>
          <w:rFonts w:ascii="Times New Roman" w:hAnsi="Times New Roman" w:cs="Times New Roman"/>
          <w:spacing w:val="7"/>
          <w:sz w:val="24"/>
          <w:szCs w:val="24"/>
        </w:rPr>
        <w:t>16.3.</w:t>
      </w:r>
      <w:r w:rsidR="00B201EE" w:rsidRPr="00E62376">
        <w:rPr>
          <w:rFonts w:ascii="Times New Roman" w:hAnsi="Times New Roman" w:cs="Times New Roman"/>
          <w:spacing w:val="7"/>
          <w:sz w:val="24"/>
          <w:szCs w:val="24"/>
        </w:rPr>
        <w:t xml:space="preserve">Выход Эвакуационной службы Организатора и «Техничек» участников на трассу </w:t>
      </w:r>
      <w:proofErr w:type="spellStart"/>
      <w:r w:rsidR="00B201EE" w:rsidRPr="00E62376">
        <w:rPr>
          <w:rFonts w:ascii="Times New Roman" w:hAnsi="Times New Roman" w:cs="Times New Roman"/>
          <w:spacing w:val="7"/>
          <w:sz w:val="24"/>
          <w:szCs w:val="24"/>
        </w:rPr>
        <w:t>трофи-рейда</w:t>
      </w:r>
      <w:proofErr w:type="spellEnd"/>
      <w:r w:rsidR="00B201EE" w:rsidRPr="00E62376">
        <w:rPr>
          <w:rFonts w:ascii="Times New Roman" w:hAnsi="Times New Roman" w:cs="Times New Roman"/>
          <w:spacing w:val="7"/>
          <w:sz w:val="24"/>
          <w:szCs w:val="24"/>
        </w:rPr>
        <w:t xml:space="preserve"> до закрытия трассы,  </w:t>
      </w:r>
      <w:r w:rsidR="00B201EE" w:rsidRPr="00C01C7D">
        <w:rPr>
          <w:rFonts w:ascii="Times New Roman" w:hAnsi="Times New Roman" w:cs="Times New Roman"/>
          <w:spacing w:val="7"/>
          <w:sz w:val="24"/>
          <w:szCs w:val="24"/>
        </w:rPr>
        <w:t xml:space="preserve">до </w:t>
      </w:r>
      <w:r w:rsidR="00C56481" w:rsidRPr="00C01C7D">
        <w:rPr>
          <w:rFonts w:ascii="Times New Roman" w:hAnsi="Times New Roman" w:cs="Times New Roman"/>
          <w:spacing w:val="7"/>
          <w:sz w:val="24"/>
          <w:szCs w:val="24"/>
        </w:rPr>
        <w:t>1</w:t>
      </w:r>
      <w:r w:rsidR="00E775C0">
        <w:rPr>
          <w:rFonts w:ascii="Times New Roman" w:hAnsi="Times New Roman" w:cs="Times New Roman"/>
          <w:spacing w:val="7"/>
          <w:sz w:val="24"/>
          <w:szCs w:val="24"/>
        </w:rPr>
        <w:t>8</w:t>
      </w:r>
      <w:r w:rsidR="002E741A" w:rsidRPr="00C01C7D">
        <w:rPr>
          <w:rFonts w:ascii="Times New Roman" w:hAnsi="Times New Roman" w:cs="Times New Roman"/>
          <w:spacing w:val="7"/>
          <w:sz w:val="24"/>
          <w:szCs w:val="24"/>
        </w:rPr>
        <w:t>.0</w:t>
      </w:r>
      <w:r w:rsidR="00E62376" w:rsidRPr="00C01C7D">
        <w:rPr>
          <w:rFonts w:ascii="Times New Roman" w:hAnsi="Times New Roman" w:cs="Times New Roman"/>
          <w:spacing w:val="7"/>
          <w:sz w:val="24"/>
          <w:szCs w:val="24"/>
        </w:rPr>
        <w:t>0</w:t>
      </w:r>
      <w:r w:rsidR="00B201EE" w:rsidRPr="00E62376">
        <w:rPr>
          <w:rFonts w:ascii="Times New Roman" w:hAnsi="Times New Roman" w:cs="Times New Roman"/>
          <w:spacing w:val="7"/>
          <w:sz w:val="24"/>
          <w:szCs w:val="24"/>
        </w:rPr>
        <w:t xml:space="preserve"> </w:t>
      </w:r>
      <w:r w:rsidR="00215B7E" w:rsidRPr="00E62376">
        <w:rPr>
          <w:rFonts w:ascii="Times New Roman" w:hAnsi="Times New Roman" w:cs="Times New Roman"/>
          <w:spacing w:val="7"/>
          <w:sz w:val="24"/>
          <w:szCs w:val="24"/>
        </w:rPr>
        <w:t>разрешён при согласовании с руководителем гонки</w:t>
      </w:r>
      <w:r w:rsidR="00B201EE" w:rsidRPr="00E62376">
        <w:rPr>
          <w:rFonts w:ascii="Times New Roman" w:hAnsi="Times New Roman" w:cs="Times New Roman"/>
          <w:spacing w:val="7"/>
          <w:sz w:val="24"/>
          <w:szCs w:val="24"/>
        </w:rPr>
        <w:t>.</w:t>
      </w:r>
    </w:p>
    <w:p w:rsidR="00B201EE" w:rsidRPr="000D7949" w:rsidRDefault="005A6716" w:rsidP="005A6716">
      <w:pPr>
        <w:shd w:val="clear" w:color="auto" w:fill="FFFFFF"/>
        <w:spacing w:before="240" w:line="250" w:lineRule="exact"/>
        <w:rPr>
          <w:rFonts w:ascii="Times New Roman" w:hAnsi="Times New Roman" w:cs="Times New Roman"/>
          <w:spacing w:val="7"/>
          <w:sz w:val="24"/>
          <w:szCs w:val="24"/>
        </w:rPr>
      </w:pPr>
      <w:r>
        <w:rPr>
          <w:rFonts w:ascii="Times New Roman" w:hAnsi="Times New Roman" w:cs="Times New Roman"/>
          <w:spacing w:val="7"/>
          <w:sz w:val="24"/>
          <w:szCs w:val="24"/>
        </w:rPr>
        <w:t>16.4.</w:t>
      </w:r>
      <w:r w:rsidR="00B201EE" w:rsidRPr="000D7949">
        <w:rPr>
          <w:rFonts w:ascii="Times New Roman" w:hAnsi="Times New Roman" w:cs="Times New Roman"/>
          <w:spacing w:val="7"/>
          <w:sz w:val="24"/>
          <w:szCs w:val="24"/>
        </w:rPr>
        <w:t>Эвакуация техники силами других экипажей разрешена только после получения разрешения от КСК.</w:t>
      </w:r>
    </w:p>
    <w:p w:rsidR="00B201EE" w:rsidRPr="000D7949" w:rsidRDefault="005A6716" w:rsidP="005A6716">
      <w:pPr>
        <w:shd w:val="clear" w:color="auto" w:fill="FFFFFF"/>
        <w:spacing w:before="274" w:line="250" w:lineRule="exact"/>
        <w:rPr>
          <w:rFonts w:ascii="Times New Roman" w:hAnsi="Times New Roman" w:cs="Times New Roman"/>
          <w:spacing w:val="7"/>
          <w:sz w:val="24"/>
          <w:szCs w:val="24"/>
        </w:rPr>
      </w:pPr>
      <w:r>
        <w:rPr>
          <w:rFonts w:ascii="Times New Roman" w:hAnsi="Times New Roman" w:cs="Times New Roman"/>
          <w:spacing w:val="7"/>
          <w:sz w:val="24"/>
          <w:szCs w:val="24"/>
        </w:rPr>
        <w:t>16.5.</w:t>
      </w:r>
      <w:r w:rsidR="00B201EE" w:rsidRPr="000D7949">
        <w:rPr>
          <w:rFonts w:ascii="Times New Roman" w:hAnsi="Times New Roman" w:cs="Times New Roman"/>
          <w:spacing w:val="7"/>
          <w:sz w:val="24"/>
          <w:szCs w:val="24"/>
        </w:rPr>
        <w:t>Любая помощь внутри класса и между классами – запрещена.</w:t>
      </w:r>
    </w:p>
    <w:p w:rsidR="00B201EE" w:rsidRPr="000D7949" w:rsidRDefault="005A6716" w:rsidP="00B201EE">
      <w:pPr>
        <w:shd w:val="clear" w:color="auto" w:fill="FFFFFF"/>
        <w:spacing w:before="269"/>
        <w:ind w:left="19"/>
        <w:jc w:val="center"/>
        <w:rPr>
          <w:rFonts w:ascii="Times New Roman" w:hAnsi="Times New Roman" w:cs="Times New Roman"/>
          <w:sz w:val="24"/>
          <w:szCs w:val="24"/>
        </w:rPr>
      </w:pPr>
      <w:r>
        <w:rPr>
          <w:rFonts w:ascii="Times New Roman" w:hAnsi="Times New Roman" w:cs="Times New Roman"/>
          <w:b/>
          <w:bCs/>
          <w:spacing w:val="-3"/>
          <w:sz w:val="24"/>
          <w:szCs w:val="24"/>
        </w:rPr>
        <w:t>17</w:t>
      </w:r>
      <w:r w:rsidR="00B201EE" w:rsidRPr="000D7949">
        <w:rPr>
          <w:rFonts w:ascii="Times New Roman" w:hAnsi="Times New Roman" w:cs="Times New Roman"/>
          <w:b/>
          <w:bCs/>
          <w:spacing w:val="-3"/>
          <w:sz w:val="24"/>
          <w:szCs w:val="24"/>
        </w:rPr>
        <w:t>. ПРОТЕСТЫ</w:t>
      </w:r>
    </w:p>
    <w:p w:rsidR="00B201EE" w:rsidRPr="000D7949" w:rsidRDefault="005A6716" w:rsidP="005A6716">
      <w:pPr>
        <w:shd w:val="clear" w:color="auto" w:fill="FFFFFF"/>
        <w:spacing w:before="288" w:line="259" w:lineRule="exact"/>
        <w:rPr>
          <w:rFonts w:ascii="Times New Roman" w:hAnsi="Times New Roman" w:cs="Times New Roman"/>
          <w:spacing w:val="7"/>
          <w:sz w:val="24"/>
          <w:szCs w:val="24"/>
        </w:rPr>
      </w:pPr>
      <w:r>
        <w:rPr>
          <w:rFonts w:ascii="Times New Roman" w:hAnsi="Times New Roman" w:cs="Times New Roman"/>
          <w:spacing w:val="7"/>
          <w:sz w:val="24"/>
          <w:szCs w:val="24"/>
        </w:rPr>
        <w:t>17.1.</w:t>
      </w:r>
      <w:r w:rsidR="00B201EE" w:rsidRPr="000D7949">
        <w:rPr>
          <w:rFonts w:ascii="Times New Roman" w:hAnsi="Times New Roman" w:cs="Times New Roman"/>
          <w:spacing w:val="7"/>
          <w:sz w:val="24"/>
          <w:szCs w:val="24"/>
        </w:rPr>
        <w:t>Все протесты дол</w:t>
      </w:r>
      <w:r w:rsidR="00966269">
        <w:rPr>
          <w:rFonts w:ascii="Times New Roman" w:hAnsi="Times New Roman" w:cs="Times New Roman"/>
          <w:spacing w:val="7"/>
          <w:sz w:val="24"/>
          <w:szCs w:val="24"/>
        </w:rPr>
        <w:t xml:space="preserve">жны подаваться с залоговым </w:t>
      </w:r>
      <w:r w:rsidR="00E62376">
        <w:rPr>
          <w:rFonts w:ascii="Times New Roman" w:hAnsi="Times New Roman" w:cs="Times New Roman"/>
          <w:spacing w:val="7"/>
          <w:sz w:val="24"/>
          <w:szCs w:val="24"/>
        </w:rPr>
        <w:t>взнос</w:t>
      </w:r>
      <w:r w:rsidR="00966269">
        <w:rPr>
          <w:rFonts w:ascii="Times New Roman" w:hAnsi="Times New Roman" w:cs="Times New Roman"/>
          <w:spacing w:val="7"/>
          <w:sz w:val="24"/>
          <w:szCs w:val="24"/>
        </w:rPr>
        <w:t>ом</w:t>
      </w:r>
      <w:r w:rsidR="00E62376">
        <w:rPr>
          <w:rFonts w:ascii="Times New Roman" w:hAnsi="Times New Roman" w:cs="Times New Roman"/>
          <w:spacing w:val="7"/>
          <w:sz w:val="24"/>
          <w:szCs w:val="24"/>
        </w:rPr>
        <w:t xml:space="preserve"> </w:t>
      </w:r>
      <w:r w:rsidR="00E775C0">
        <w:rPr>
          <w:rFonts w:ascii="Times New Roman" w:hAnsi="Times New Roman" w:cs="Times New Roman"/>
          <w:spacing w:val="7"/>
          <w:sz w:val="24"/>
          <w:szCs w:val="24"/>
        </w:rPr>
        <w:t>15</w:t>
      </w:r>
      <w:r w:rsidR="00390978" w:rsidRPr="005A6716">
        <w:rPr>
          <w:rFonts w:ascii="Times New Roman" w:hAnsi="Times New Roman" w:cs="Times New Roman"/>
          <w:spacing w:val="7"/>
          <w:sz w:val="24"/>
          <w:szCs w:val="24"/>
        </w:rPr>
        <w:t>00</w:t>
      </w:r>
      <w:r w:rsidR="00B201EE" w:rsidRPr="000D7949">
        <w:rPr>
          <w:rFonts w:ascii="Times New Roman" w:hAnsi="Times New Roman" w:cs="Times New Roman"/>
          <w:spacing w:val="7"/>
          <w:sz w:val="24"/>
          <w:szCs w:val="24"/>
        </w:rPr>
        <w:t xml:space="preserve"> рублей.</w:t>
      </w:r>
    </w:p>
    <w:p w:rsidR="00B201EE" w:rsidRPr="000D7949" w:rsidRDefault="005A6716" w:rsidP="005A6716">
      <w:pPr>
        <w:shd w:val="clear" w:color="auto" w:fill="FFFFFF"/>
        <w:spacing w:before="264" w:line="254" w:lineRule="exact"/>
        <w:rPr>
          <w:rFonts w:ascii="Times New Roman" w:hAnsi="Times New Roman" w:cs="Times New Roman"/>
          <w:spacing w:val="7"/>
          <w:sz w:val="24"/>
          <w:szCs w:val="24"/>
        </w:rPr>
      </w:pPr>
      <w:r>
        <w:rPr>
          <w:rFonts w:ascii="Times New Roman" w:hAnsi="Times New Roman" w:cs="Times New Roman"/>
          <w:spacing w:val="7"/>
          <w:sz w:val="24"/>
          <w:szCs w:val="24"/>
        </w:rPr>
        <w:t>17.2.</w:t>
      </w:r>
      <w:r w:rsidR="00B201EE" w:rsidRPr="000D7949">
        <w:rPr>
          <w:rFonts w:ascii="Times New Roman" w:hAnsi="Times New Roman" w:cs="Times New Roman"/>
          <w:spacing w:val="7"/>
          <w:sz w:val="24"/>
          <w:szCs w:val="24"/>
        </w:rPr>
        <w:t xml:space="preserve">Протесты подаются только </w:t>
      </w:r>
      <w:r w:rsidR="006426CE" w:rsidRPr="000D7949">
        <w:rPr>
          <w:rFonts w:ascii="Times New Roman" w:hAnsi="Times New Roman" w:cs="Times New Roman"/>
          <w:spacing w:val="7"/>
          <w:sz w:val="24"/>
          <w:szCs w:val="24"/>
        </w:rPr>
        <w:t>У</w:t>
      </w:r>
      <w:r w:rsidR="00C954FF" w:rsidRPr="000D7949">
        <w:rPr>
          <w:rFonts w:ascii="Times New Roman" w:hAnsi="Times New Roman" w:cs="Times New Roman"/>
          <w:spacing w:val="7"/>
          <w:sz w:val="24"/>
          <w:szCs w:val="24"/>
        </w:rPr>
        <w:t>частниками</w:t>
      </w:r>
      <w:r w:rsidR="00B201EE" w:rsidRPr="000D7949">
        <w:rPr>
          <w:rFonts w:ascii="Times New Roman" w:hAnsi="Times New Roman" w:cs="Times New Roman"/>
          <w:spacing w:val="7"/>
          <w:sz w:val="24"/>
          <w:szCs w:val="24"/>
        </w:rPr>
        <w:t xml:space="preserve"> в письменной форме на имя Руководителя  </w:t>
      </w:r>
      <w:r w:rsidR="001B34FA" w:rsidRPr="000D7949">
        <w:rPr>
          <w:rFonts w:ascii="Times New Roman" w:hAnsi="Times New Roman" w:cs="Times New Roman"/>
          <w:spacing w:val="7"/>
          <w:sz w:val="24"/>
          <w:szCs w:val="24"/>
        </w:rPr>
        <w:t>гонки</w:t>
      </w:r>
      <w:r w:rsidR="00B201EE" w:rsidRPr="000D7949">
        <w:rPr>
          <w:rFonts w:ascii="Times New Roman" w:hAnsi="Times New Roman" w:cs="Times New Roman"/>
          <w:spacing w:val="7"/>
          <w:sz w:val="24"/>
          <w:szCs w:val="24"/>
        </w:rPr>
        <w:t>,  со  ссылкой  на  соответствующий  пункт настоящего Частного Регламента до</w:t>
      </w:r>
      <w:r w:rsidR="006977BC">
        <w:rPr>
          <w:rFonts w:ascii="Times New Roman" w:hAnsi="Times New Roman" w:cs="Times New Roman"/>
          <w:spacing w:val="7"/>
          <w:sz w:val="24"/>
          <w:szCs w:val="24"/>
        </w:rPr>
        <w:t xml:space="preserve"> окончания времени приема </w:t>
      </w:r>
      <w:r w:rsidR="006977BC" w:rsidRPr="00C01C7D">
        <w:rPr>
          <w:rFonts w:ascii="Times New Roman" w:hAnsi="Times New Roman" w:cs="Times New Roman"/>
          <w:spacing w:val="7"/>
          <w:sz w:val="24"/>
          <w:szCs w:val="24"/>
        </w:rPr>
        <w:t xml:space="preserve">протестов </w:t>
      </w:r>
      <w:r w:rsidR="00573F8D" w:rsidRPr="00C01C7D">
        <w:rPr>
          <w:rFonts w:ascii="Times New Roman" w:hAnsi="Times New Roman" w:cs="Times New Roman"/>
          <w:sz w:val="24"/>
          <w:szCs w:val="24"/>
        </w:rPr>
        <w:t>1</w:t>
      </w:r>
      <w:r w:rsidR="00E775C0">
        <w:rPr>
          <w:rFonts w:ascii="Times New Roman" w:hAnsi="Times New Roman" w:cs="Times New Roman"/>
          <w:sz w:val="24"/>
          <w:szCs w:val="24"/>
        </w:rPr>
        <w:t>0</w:t>
      </w:r>
      <w:r w:rsidR="00C56481" w:rsidRPr="00C01C7D">
        <w:rPr>
          <w:rFonts w:ascii="Times New Roman" w:hAnsi="Times New Roman" w:cs="Times New Roman"/>
          <w:sz w:val="24"/>
          <w:szCs w:val="24"/>
        </w:rPr>
        <w:t>:</w:t>
      </w:r>
      <w:r w:rsidR="00573F8D" w:rsidRPr="00C01C7D">
        <w:rPr>
          <w:rFonts w:ascii="Times New Roman" w:hAnsi="Times New Roman" w:cs="Times New Roman"/>
          <w:sz w:val="24"/>
          <w:szCs w:val="24"/>
        </w:rPr>
        <w:t>30</w:t>
      </w:r>
      <w:r w:rsidR="0093559E" w:rsidRPr="00C01C7D">
        <w:rPr>
          <w:rFonts w:ascii="Times New Roman" w:hAnsi="Times New Roman" w:cs="Times New Roman"/>
          <w:sz w:val="24"/>
          <w:szCs w:val="24"/>
        </w:rPr>
        <w:t xml:space="preserve"> </w:t>
      </w:r>
      <w:r w:rsidR="0044551B">
        <w:rPr>
          <w:rFonts w:ascii="Times New Roman" w:hAnsi="Times New Roman" w:cs="Times New Roman"/>
          <w:sz w:val="24"/>
          <w:szCs w:val="24"/>
        </w:rPr>
        <w:t>14,06</w:t>
      </w:r>
      <w:r w:rsidR="00440006" w:rsidRPr="00C01C7D">
        <w:rPr>
          <w:rFonts w:ascii="Times New Roman" w:hAnsi="Times New Roman" w:cs="Times New Roman"/>
          <w:sz w:val="24"/>
          <w:szCs w:val="24"/>
        </w:rPr>
        <w:t>.</w:t>
      </w:r>
      <w:r w:rsidR="005C3C1F" w:rsidRPr="00C01C7D">
        <w:rPr>
          <w:rFonts w:ascii="Times New Roman" w:hAnsi="Times New Roman" w:cs="Times New Roman"/>
          <w:sz w:val="24"/>
          <w:szCs w:val="24"/>
        </w:rPr>
        <w:t>20</w:t>
      </w:r>
      <w:r w:rsidR="00573F8D" w:rsidRPr="00C01C7D">
        <w:rPr>
          <w:rFonts w:ascii="Times New Roman" w:hAnsi="Times New Roman" w:cs="Times New Roman"/>
          <w:sz w:val="24"/>
          <w:szCs w:val="24"/>
        </w:rPr>
        <w:t>2</w:t>
      </w:r>
      <w:r w:rsidR="00572F60">
        <w:rPr>
          <w:rFonts w:ascii="Times New Roman" w:hAnsi="Times New Roman" w:cs="Times New Roman"/>
          <w:sz w:val="24"/>
          <w:szCs w:val="24"/>
        </w:rPr>
        <w:t>1</w:t>
      </w:r>
    </w:p>
    <w:p w:rsidR="00B201EE" w:rsidRPr="000D7949" w:rsidRDefault="005A6716" w:rsidP="005A6716">
      <w:pPr>
        <w:shd w:val="clear" w:color="auto" w:fill="FFFFFF"/>
        <w:spacing w:before="264" w:line="254" w:lineRule="exact"/>
        <w:rPr>
          <w:rFonts w:ascii="Times New Roman" w:hAnsi="Times New Roman" w:cs="Times New Roman"/>
          <w:spacing w:val="7"/>
          <w:sz w:val="24"/>
          <w:szCs w:val="24"/>
        </w:rPr>
      </w:pPr>
      <w:r>
        <w:rPr>
          <w:rFonts w:ascii="Times New Roman" w:hAnsi="Times New Roman" w:cs="Times New Roman"/>
          <w:spacing w:val="7"/>
          <w:sz w:val="24"/>
          <w:szCs w:val="24"/>
        </w:rPr>
        <w:t>17.3.</w:t>
      </w:r>
      <w:r w:rsidR="00B201EE" w:rsidRPr="000D7949">
        <w:rPr>
          <w:rFonts w:ascii="Times New Roman" w:hAnsi="Times New Roman" w:cs="Times New Roman"/>
          <w:spacing w:val="7"/>
          <w:sz w:val="24"/>
          <w:szCs w:val="24"/>
        </w:rPr>
        <w:t>В случае обоснованности протеста, залог возвращается его подателю в полном размере.</w:t>
      </w:r>
    </w:p>
    <w:p w:rsidR="00B201EE" w:rsidRPr="000D7949" w:rsidRDefault="005A6716" w:rsidP="005A6716">
      <w:pPr>
        <w:shd w:val="clear" w:color="auto" w:fill="FFFFFF"/>
        <w:spacing w:before="264" w:line="254" w:lineRule="exact"/>
        <w:rPr>
          <w:rFonts w:ascii="Times New Roman" w:hAnsi="Times New Roman" w:cs="Times New Roman"/>
          <w:spacing w:val="7"/>
          <w:sz w:val="24"/>
          <w:szCs w:val="24"/>
        </w:rPr>
      </w:pPr>
      <w:r>
        <w:rPr>
          <w:rFonts w:ascii="Times New Roman" w:hAnsi="Times New Roman" w:cs="Times New Roman"/>
          <w:spacing w:val="7"/>
          <w:sz w:val="24"/>
          <w:szCs w:val="24"/>
        </w:rPr>
        <w:t>17.4.</w:t>
      </w:r>
      <w:r w:rsidR="00C17767" w:rsidRPr="000D7949">
        <w:rPr>
          <w:rFonts w:ascii="Times New Roman" w:hAnsi="Times New Roman" w:cs="Times New Roman"/>
          <w:spacing w:val="7"/>
          <w:sz w:val="24"/>
          <w:szCs w:val="24"/>
        </w:rPr>
        <w:t>Рассмотрение п</w:t>
      </w:r>
      <w:r w:rsidR="009561A1" w:rsidRPr="000D7949">
        <w:rPr>
          <w:rFonts w:ascii="Times New Roman" w:hAnsi="Times New Roman" w:cs="Times New Roman"/>
          <w:spacing w:val="7"/>
          <w:sz w:val="24"/>
          <w:szCs w:val="24"/>
        </w:rPr>
        <w:t xml:space="preserve">ротестов и принятие решений проводится </w:t>
      </w:r>
      <w:r w:rsidR="00C17767" w:rsidRPr="000D7949">
        <w:rPr>
          <w:rFonts w:ascii="Times New Roman" w:hAnsi="Times New Roman" w:cs="Times New Roman"/>
          <w:spacing w:val="7"/>
          <w:sz w:val="24"/>
          <w:szCs w:val="24"/>
        </w:rPr>
        <w:t xml:space="preserve"> КСК</w:t>
      </w:r>
      <w:proofErr w:type="gramStart"/>
      <w:r w:rsidR="00B201EE" w:rsidRPr="000D7949">
        <w:rPr>
          <w:rFonts w:ascii="Times New Roman" w:hAnsi="Times New Roman" w:cs="Times New Roman"/>
          <w:spacing w:val="7"/>
          <w:sz w:val="24"/>
          <w:szCs w:val="24"/>
        </w:rPr>
        <w:t xml:space="preserve"> .</w:t>
      </w:r>
      <w:proofErr w:type="gramEnd"/>
    </w:p>
    <w:p w:rsidR="00B201EE" w:rsidRPr="000D7949" w:rsidRDefault="005A6716" w:rsidP="00B201EE">
      <w:pPr>
        <w:shd w:val="clear" w:color="auto" w:fill="FFFFFF"/>
        <w:spacing w:before="274"/>
        <w:ind w:left="24"/>
        <w:jc w:val="center"/>
        <w:rPr>
          <w:rFonts w:ascii="Times New Roman" w:hAnsi="Times New Roman" w:cs="Times New Roman"/>
          <w:sz w:val="24"/>
          <w:szCs w:val="24"/>
        </w:rPr>
      </w:pPr>
      <w:r>
        <w:rPr>
          <w:rFonts w:ascii="Times New Roman" w:hAnsi="Times New Roman" w:cs="Times New Roman"/>
          <w:b/>
          <w:bCs/>
          <w:spacing w:val="5"/>
          <w:sz w:val="24"/>
          <w:szCs w:val="24"/>
        </w:rPr>
        <w:t>18</w:t>
      </w:r>
      <w:r w:rsidR="00B201EE" w:rsidRPr="000D7949">
        <w:rPr>
          <w:rFonts w:ascii="Times New Roman" w:hAnsi="Times New Roman" w:cs="Times New Roman"/>
          <w:b/>
          <w:bCs/>
          <w:spacing w:val="5"/>
          <w:sz w:val="24"/>
          <w:szCs w:val="24"/>
        </w:rPr>
        <w:t>. ЗАКЛЮЧИТЕЛЬНЫЕ ПРОВЕРКИ</w:t>
      </w:r>
    </w:p>
    <w:p w:rsidR="00B201EE" w:rsidRPr="000D7949" w:rsidRDefault="00B201EE" w:rsidP="00B201EE">
      <w:pPr>
        <w:shd w:val="clear" w:color="auto" w:fill="FFFFFF"/>
        <w:spacing w:before="283" w:line="259" w:lineRule="exact"/>
        <w:ind w:right="19"/>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 Заключительным проверкам после Финиша экипажей, Административной, Технической и Медицинской, могут подвергнуться экипажи и их автомобили:</w:t>
      </w:r>
    </w:p>
    <w:p w:rsidR="00B201EE" w:rsidRPr="000D7949" w:rsidRDefault="00B201EE" w:rsidP="00B201EE">
      <w:pPr>
        <w:shd w:val="clear" w:color="auto" w:fill="FFFFFF"/>
        <w:tabs>
          <w:tab w:val="left" w:pos="144"/>
        </w:tabs>
        <w:spacing w:before="278"/>
        <w:rPr>
          <w:rFonts w:ascii="Times New Roman" w:hAnsi="Times New Roman" w:cs="Times New Roman"/>
          <w:spacing w:val="7"/>
          <w:sz w:val="24"/>
          <w:szCs w:val="24"/>
        </w:rPr>
      </w:pPr>
      <w:r w:rsidRPr="000D7949">
        <w:rPr>
          <w:rFonts w:ascii="Times New Roman" w:hAnsi="Times New Roman" w:cs="Times New Roman"/>
          <w:spacing w:val="7"/>
          <w:sz w:val="24"/>
          <w:szCs w:val="24"/>
        </w:rPr>
        <w:t>-</w:t>
      </w:r>
      <w:r w:rsidRPr="000D7949">
        <w:rPr>
          <w:rFonts w:ascii="Times New Roman" w:hAnsi="Times New Roman" w:cs="Times New Roman"/>
          <w:spacing w:val="7"/>
          <w:sz w:val="24"/>
          <w:szCs w:val="24"/>
        </w:rPr>
        <w:tab/>
      </w:r>
      <w:proofErr w:type="gramStart"/>
      <w:r w:rsidRPr="000D7949">
        <w:rPr>
          <w:rFonts w:ascii="Times New Roman" w:hAnsi="Times New Roman" w:cs="Times New Roman"/>
          <w:spacing w:val="7"/>
          <w:sz w:val="24"/>
          <w:szCs w:val="24"/>
        </w:rPr>
        <w:t>автомобили</w:t>
      </w:r>
      <w:proofErr w:type="gramEnd"/>
      <w:r w:rsidRPr="000D7949">
        <w:rPr>
          <w:rFonts w:ascii="Times New Roman" w:hAnsi="Times New Roman" w:cs="Times New Roman"/>
          <w:spacing w:val="7"/>
          <w:sz w:val="24"/>
          <w:szCs w:val="24"/>
        </w:rPr>
        <w:t xml:space="preserve"> занявшие 1-3 места в заче</w:t>
      </w:r>
      <w:r w:rsidR="00572F60">
        <w:rPr>
          <w:rFonts w:ascii="Times New Roman" w:hAnsi="Times New Roman" w:cs="Times New Roman"/>
          <w:spacing w:val="7"/>
          <w:sz w:val="24"/>
          <w:szCs w:val="24"/>
        </w:rPr>
        <w:t xml:space="preserve">тных категориях </w:t>
      </w:r>
      <w:r w:rsidR="00434DE1">
        <w:rPr>
          <w:rFonts w:ascii="Times New Roman" w:hAnsi="Times New Roman" w:cs="Times New Roman"/>
          <w:spacing w:val="7"/>
          <w:sz w:val="24"/>
          <w:szCs w:val="24"/>
        </w:rPr>
        <w:t>ОТ</w:t>
      </w:r>
      <w:r w:rsidR="00E775C0">
        <w:rPr>
          <w:rFonts w:ascii="Times New Roman" w:hAnsi="Times New Roman" w:cs="Times New Roman"/>
          <w:spacing w:val="7"/>
          <w:sz w:val="24"/>
          <w:szCs w:val="24"/>
        </w:rPr>
        <w:t>, СК, ТК, ЭК</w:t>
      </w:r>
      <w:r w:rsidR="00434DE1">
        <w:rPr>
          <w:rFonts w:ascii="Times New Roman" w:hAnsi="Times New Roman" w:cs="Times New Roman"/>
          <w:spacing w:val="7"/>
          <w:sz w:val="24"/>
          <w:szCs w:val="24"/>
        </w:rPr>
        <w:t xml:space="preserve"> </w:t>
      </w:r>
      <w:r w:rsidR="00D90B97" w:rsidRPr="000D7949">
        <w:rPr>
          <w:rFonts w:ascii="Times New Roman" w:hAnsi="Times New Roman" w:cs="Times New Roman"/>
          <w:spacing w:val="7"/>
          <w:sz w:val="24"/>
          <w:szCs w:val="24"/>
        </w:rPr>
        <w:t xml:space="preserve">решением КСК по представлению Руководителя </w:t>
      </w:r>
      <w:r w:rsidR="00434DE1">
        <w:rPr>
          <w:rFonts w:ascii="Times New Roman" w:hAnsi="Times New Roman" w:cs="Times New Roman"/>
          <w:spacing w:val="7"/>
          <w:sz w:val="24"/>
          <w:szCs w:val="24"/>
        </w:rPr>
        <w:t>этапа</w:t>
      </w:r>
      <w:r w:rsidR="009561A1" w:rsidRPr="000D7949">
        <w:rPr>
          <w:rFonts w:ascii="Times New Roman" w:hAnsi="Times New Roman" w:cs="Times New Roman"/>
          <w:spacing w:val="7"/>
          <w:sz w:val="24"/>
          <w:szCs w:val="24"/>
        </w:rPr>
        <w:t>;</w:t>
      </w:r>
    </w:p>
    <w:p w:rsidR="00D90B97" w:rsidRPr="000D7949" w:rsidRDefault="00B201EE" w:rsidP="00D90B97">
      <w:pPr>
        <w:shd w:val="clear" w:color="auto" w:fill="FFFFFF"/>
        <w:tabs>
          <w:tab w:val="left" w:pos="226"/>
        </w:tabs>
        <w:spacing w:before="274"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w:t>
      </w:r>
      <w:r w:rsidRPr="000D7949">
        <w:rPr>
          <w:rFonts w:ascii="Times New Roman" w:hAnsi="Times New Roman" w:cs="Times New Roman"/>
          <w:spacing w:val="7"/>
          <w:sz w:val="24"/>
          <w:szCs w:val="24"/>
        </w:rPr>
        <w:tab/>
        <w:t xml:space="preserve">любой экипаж и их автомобиль,  сразу после Финиша,  </w:t>
      </w:r>
      <w:r w:rsidR="00D90B97" w:rsidRPr="000D7949">
        <w:rPr>
          <w:rFonts w:ascii="Times New Roman" w:hAnsi="Times New Roman" w:cs="Times New Roman"/>
          <w:spacing w:val="7"/>
          <w:sz w:val="24"/>
          <w:szCs w:val="24"/>
        </w:rPr>
        <w:t xml:space="preserve">решением КСК по </w:t>
      </w:r>
      <w:r w:rsidR="00D90B97" w:rsidRPr="000D7949">
        <w:rPr>
          <w:rFonts w:ascii="Times New Roman" w:hAnsi="Times New Roman" w:cs="Times New Roman"/>
          <w:spacing w:val="7"/>
          <w:sz w:val="24"/>
          <w:szCs w:val="24"/>
        </w:rPr>
        <w:lastRenderedPageBreak/>
        <w:t xml:space="preserve">представлению Руководителя гонки. </w:t>
      </w:r>
    </w:p>
    <w:p w:rsidR="00B201EE" w:rsidRPr="000D7949" w:rsidRDefault="00B201EE" w:rsidP="00D90B97">
      <w:pPr>
        <w:shd w:val="clear" w:color="auto" w:fill="FFFFFF"/>
        <w:tabs>
          <w:tab w:val="left" w:pos="226"/>
        </w:tabs>
        <w:spacing w:before="274" w:line="250" w:lineRule="exact"/>
        <w:rPr>
          <w:rFonts w:ascii="Times New Roman" w:hAnsi="Times New Roman" w:cs="Times New Roman"/>
          <w:spacing w:val="7"/>
          <w:sz w:val="24"/>
          <w:szCs w:val="24"/>
        </w:rPr>
      </w:pPr>
      <w:r w:rsidRPr="000D7949">
        <w:rPr>
          <w:rFonts w:ascii="Times New Roman" w:hAnsi="Times New Roman" w:cs="Times New Roman"/>
          <w:spacing w:val="7"/>
          <w:sz w:val="24"/>
          <w:szCs w:val="24"/>
        </w:rPr>
        <w:t>При проведении заключительных проверок обязан присутствовать первый водитель.</w:t>
      </w:r>
    </w:p>
    <w:p w:rsidR="00B201EE" w:rsidRPr="000D7949" w:rsidRDefault="005A6716" w:rsidP="00B201EE">
      <w:pPr>
        <w:shd w:val="clear" w:color="auto" w:fill="FFFFFF"/>
        <w:spacing w:before="274"/>
        <w:ind w:left="14"/>
        <w:jc w:val="center"/>
        <w:rPr>
          <w:rFonts w:ascii="Times New Roman" w:hAnsi="Times New Roman" w:cs="Times New Roman"/>
          <w:sz w:val="24"/>
          <w:szCs w:val="24"/>
        </w:rPr>
      </w:pPr>
      <w:r>
        <w:rPr>
          <w:rFonts w:ascii="Times New Roman" w:hAnsi="Times New Roman" w:cs="Times New Roman"/>
          <w:b/>
          <w:bCs/>
          <w:spacing w:val="-3"/>
          <w:sz w:val="24"/>
          <w:szCs w:val="24"/>
        </w:rPr>
        <w:t>19</w:t>
      </w:r>
      <w:r w:rsidR="00B201EE" w:rsidRPr="000D7949">
        <w:rPr>
          <w:rFonts w:ascii="Times New Roman" w:hAnsi="Times New Roman" w:cs="Times New Roman"/>
          <w:b/>
          <w:bCs/>
          <w:spacing w:val="-3"/>
          <w:sz w:val="24"/>
          <w:szCs w:val="24"/>
        </w:rPr>
        <w:t>. НАГРАЖДЕНИЕ</w:t>
      </w:r>
    </w:p>
    <w:p w:rsidR="00EB3F42" w:rsidRPr="00434DE1" w:rsidRDefault="00B201EE" w:rsidP="006977BC">
      <w:pPr>
        <w:shd w:val="clear" w:color="auto" w:fill="FFFFFF"/>
        <w:spacing w:before="278" w:line="250" w:lineRule="exact"/>
        <w:ind w:right="5"/>
        <w:rPr>
          <w:rFonts w:ascii="Times New Roman" w:hAnsi="Times New Roman" w:cs="Times New Roman"/>
          <w:spacing w:val="7"/>
          <w:sz w:val="24"/>
          <w:szCs w:val="24"/>
        </w:rPr>
      </w:pPr>
      <w:r w:rsidRPr="000D7949">
        <w:rPr>
          <w:rFonts w:ascii="Times New Roman" w:hAnsi="Times New Roman" w:cs="Times New Roman"/>
          <w:spacing w:val="7"/>
          <w:sz w:val="24"/>
          <w:szCs w:val="24"/>
        </w:rPr>
        <w:t xml:space="preserve">Экипажи, занявшие 1-3 места в каждой Зачётной группе, будут награждены Дипломами, медалями и ценными призами от спонсоров  этапа </w:t>
      </w:r>
      <w:r w:rsidR="00434DE1" w:rsidRPr="00D321C8">
        <w:rPr>
          <w:rFonts w:ascii="Times New Roman" w:hAnsi="Times New Roman" w:cs="Times New Roman"/>
          <w:bCs/>
          <w:sz w:val="24"/>
          <w:szCs w:val="24"/>
        </w:rPr>
        <w:t xml:space="preserve">серии </w:t>
      </w:r>
      <w:r w:rsidR="001D6B91" w:rsidRPr="001D6B91">
        <w:rPr>
          <w:rFonts w:ascii="Times New Roman" w:hAnsi="Times New Roman" w:cs="Times New Roman"/>
          <w:bCs/>
          <w:sz w:val="24"/>
          <w:szCs w:val="24"/>
        </w:rPr>
        <w:t xml:space="preserve">«G.T.A.2021» </w:t>
      </w:r>
      <w:r w:rsidRPr="000D7949">
        <w:rPr>
          <w:rFonts w:ascii="Times New Roman" w:hAnsi="Times New Roman" w:cs="Times New Roman"/>
          <w:spacing w:val="7"/>
          <w:sz w:val="24"/>
          <w:szCs w:val="24"/>
        </w:rPr>
        <w:t xml:space="preserve">по </w:t>
      </w:r>
      <w:proofErr w:type="spellStart"/>
      <w:r w:rsidRPr="000D7949">
        <w:rPr>
          <w:rFonts w:ascii="Times New Roman" w:hAnsi="Times New Roman" w:cs="Times New Roman"/>
          <w:spacing w:val="7"/>
          <w:sz w:val="24"/>
          <w:szCs w:val="24"/>
        </w:rPr>
        <w:t>трофи-рейдам</w:t>
      </w:r>
      <w:proofErr w:type="spellEnd"/>
      <w:r w:rsidRPr="000D7949">
        <w:rPr>
          <w:rFonts w:ascii="Times New Roman" w:hAnsi="Times New Roman" w:cs="Times New Roman"/>
          <w:spacing w:val="7"/>
          <w:sz w:val="24"/>
          <w:szCs w:val="24"/>
        </w:rPr>
        <w:t xml:space="preserve">. Награждение состоится по завершению этапа, согласно расписанию </w:t>
      </w:r>
      <w:r w:rsidR="00917B4C">
        <w:rPr>
          <w:rFonts w:ascii="Times New Roman" w:hAnsi="Times New Roman" w:cs="Times New Roman"/>
          <w:spacing w:val="7"/>
          <w:sz w:val="24"/>
          <w:szCs w:val="24"/>
        </w:rPr>
        <w:t>мероприятия</w:t>
      </w:r>
      <w:r w:rsidRPr="000D7949">
        <w:rPr>
          <w:rFonts w:ascii="Times New Roman" w:hAnsi="Times New Roman" w:cs="Times New Roman"/>
          <w:spacing w:val="7"/>
          <w:sz w:val="24"/>
          <w:szCs w:val="24"/>
        </w:rPr>
        <w:t>.</w:t>
      </w:r>
    </w:p>
    <w:p w:rsidR="00B82CE7" w:rsidRDefault="00B82CE7" w:rsidP="006977BC">
      <w:pPr>
        <w:shd w:val="clear" w:color="auto" w:fill="FFFFFF"/>
        <w:spacing w:before="278" w:line="250" w:lineRule="exact"/>
        <w:ind w:right="5"/>
        <w:rPr>
          <w:rFonts w:ascii="Times New Roman" w:hAnsi="Times New Roman" w:cs="Times New Roman"/>
          <w:b/>
          <w:spacing w:val="7"/>
          <w:sz w:val="24"/>
          <w:szCs w:val="24"/>
        </w:rPr>
      </w:pPr>
      <w:r w:rsidRPr="00B82CE7">
        <w:rPr>
          <w:rFonts w:ascii="Times New Roman" w:hAnsi="Times New Roman" w:cs="Times New Roman"/>
          <w:b/>
          <w:spacing w:val="7"/>
          <w:sz w:val="24"/>
          <w:szCs w:val="24"/>
        </w:rPr>
        <w:t xml:space="preserve">Таблица </w:t>
      </w:r>
      <w:proofErr w:type="spellStart"/>
      <w:r w:rsidRPr="00B82CE7">
        <w:rPr>
          <w:rFonts w:ascii="Times New Roman" w:hAnsi="Times New Roman" w:cs="Times New Roman"/>
          <w:b/>
          <w:spacing w:val="7"/>
          <w:sz w:val="24"/>
          <w:szCs w:val="24"/>
        </w:rPr>
        <w:t>пенализации</w:t>
      </w:r>
      <w:proofErr w:type="spellEnd"/>
      <w:r w:rsidRPr="00B82CE7">
        <w:rPr>
          <w:rFonts w:ascii="Times New Roman" w:hAnsi="Times New Roman" w:cs="Times New Roman"/>
          <w:b/>
          <w:spacing w:val="7"/>
          <w:sz w:val="24"/>
          <w:szCs w:val="24"/>
        </w:rPr>
        <w:t>:</w:t>
      </w:r>
    </w:p>
    <w:p w:rsidR="00B82CE7" w:rsidRPr="00B82CE7" w:rsidRDefault="00B82CE7" w:rsidP="006977BC">
      <w:pPr>
        <w:shd w:val="clear" w:color="auto" w:fill="FFFFFF"/>
        <w:spacing w:before="278" w:line="250" w:lineRule="exact"/>
        <w:ind w:right="5"/>
        <w:rPr>
          <w:rFonts w:ascii="Times New Roman" w:hAnsi="Times New Roman" w:cs="Times New Roman"/>
          <w:b/>
          <w:spacing w:val="7"/>
          <w:sz w:val="24"/>
          <w:szCs w:val="24"/>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940"/>
        <w:gridCol w:w="3159"/>
      </w:tblGrid>
      <w:tr w:rsidR="00F9233B" w:rsidRPr="00EB5AE3" w:rsidTr="00F9233B">
        <w:tblPrEx>
          <w:tblCellMar>
            <w:top w:w="0" w:type="dxa"/>
            <w:bottom w:w="0" w:type="dxa"/>
          </w:tblCellMar>
        </w:tblPrEx>
        <w:tc>
          <w:tcPr>
            <w:tcW w:w="900" w:type="dxa"/>
          </w:tcPr>
          <w:p w:rsidR="00F9233B" w:rsidRPr="00B82CE7" w:rsidRDefault="00F9233B" w:rsidP="002071A8">
            <w:pPr>
              <w:tabs>
                <w:tab w:val="left" w:pos="0"/>
              </w:tabs>
              <w:jc w:val="center"/>
              <w:rPr>
                <w:b/>
                <w:sz w:val="24"/>
                <w:szCs w:val="24"/>
              </w:rPr>
            </w:pPr>
            <w:r w:rsidRPr="00B82CE7">
              <w:rPr>
                <w:b/>
                <w:sz w:val="24"/>
                <w:szCs w:val="24"/>
              </w:rPr>
              <w:t>№</w:t>
            </w:r>
          </w:p>
        </w:tc>
        <w:tc>
          <w:tcPr>
            <w:tcW w:w="5940" w:type="dxa"/>
          </w:tcPr>
          <w:p w:rsidR="00F9233B" w:rsidRPr="00B82CE7" w:rsidRDefault="00F9233B" w:rsidP="002071A8">
            <w:pPr>
              <w:pStyle w:val="1"/>
              <w:jc w:val="center"/>
              <w:rPr>
                <w:rFonts w:ascii="Arial" w:hAnsi="Arial" w:cs="Arial"/>
                <w:sz w:val="24"/>
                <w:szCs w:val="24"/>
              </w:rPr>
            </w:pPr>
            <w:r w:rsidRPr="00B82CE7">
              <w:rPr>
                <w:rFonts w:ascii="Arial" w:hAnsi="Arial" w:cs="Arial"/>
                <w:sz w:val="24"/>
                <w:szCs w:val="24"/>
              </w:rPr>
              <w:t>Нарушение</w:t>
            </w:r>
          </w:p>
        </w:tc>
        <w:tc>
          <w:tcPr>
            <w:tcW w:w="3159" w:type="dxa"/>
          </w:tcPr>
          <w:p w:rsidR="00F9233B" w:rsidRPr="00B82CE7" w:rsidRDefault="00F9233B" w:rsidP="002071A8">
            <w:pPr>
              <w:tabs>
                <w:tab w:val="left" w:pos="0"/>
              </w:tabs>
              <w:jc w:val="center"/>
              <w:rPr>
                <w:b/>
                <w:sz w:val="24"/>
                <w:szCs w:val="24"/>
              </w:rPr>
            </w:pPr>
            <w:proofErr w:type="spellStart"/>
            <w:r w:rsidRPr="00B82CE7">
              <w:rPr>
                <w:b/>
                <w:sz w:val="24"/>
                <w:szCs w:val="24"/>
              </w:rPr>
              <w:t>Пенализация</w:t>
            </w:r>
            <w:proofErr w:type="spellEnd"/>
          </w:p>
        </w:tc>
      </w:tr>
      <w:tr w:rsidR="00F9233B" w:rsidRPr="00EB5AE3" w:rsidTr="00F9233B">
        <w:tblPrEx>
          <w:tblCellMar>
            <w:top w:w="0" w:type="dxa"/>
            <w:bottom w:w="0" w:type="dxa"/>
          </w:tblCellMar>
        </w:tblPrEx>
        <w:trPr>
          <w:trHeight w:val="339"/>
        </w:trPr>
        <w:tc>
          <w:tcPr>
            <w:tcW w:w="900" w:type="dxa"/>
          </w:tcPr>
          <w:p w:rsidR="00F9233B" w:rsidRPr="00ED110E" w:rsidRDefault="00F9233B" w:rsidP="002071A8">
            <w:pPr>
              <w:tabs>
                <w:tab w:val="left" w:pos="0"/>
              </w:tabs>
              <w:ind w:left="360"/>
              <w:jc w:val="both"/>
            </w:pPr>
            <w:r w:rsidRPr="00ED110E">
              <w:t>1</w:t>
            </w:r>
          </w:p>
        </w:tc>
        <w:tc>
          <w:tcPr>
            <w:tcW w:w="5940" w:type="dxa"/>
          </w:tcPr>
          <w:p w:rsidR="00F9233B" w:rsidRPr="00F9233B" w:rsidRDefault="00F9233B" w:rsidP="002071A8">
            <w:pPr>
              <w:pStyle w:val="1"/>
              <w:rPr>
                <w:rFonts w:ascii="Arial" w:hAnsi="Arial" w:cs="Arial"/>
                <w:b w:val="0"/>
                <w:sz w:val="20"/>
                <w:szCs w:val="20"/>
              </w:rPr>
            </w:pPr>
            <w:r w:rsidRPr="00F9233B">
              <w:rPr>
                <w:rFonts w:ascii="Arial" w:hAnsi="Arial" w:cs="Arial"/>
                <w:b w:val="0"/>
                <w:sz w:val="20"/>
                <w:szCs w:val="20"/>
              </w:rPr>
              <w:t>Не уплачен стартовый взнос</w:t>
            </w:r>
          </w:p>
        </w:tc>
        <w:tc>
          <w:tcPr>
            <w:tcW w:w="3159" w:type="dxa"/>
          </w:tcPr>
          <w:p w:rsidR="00F9233B" w:rsidRPr="00EB5AE3" w:rsidRDefault="00F9233B" w:rsidP="002071A8">
            <w:pPr>
              <w:tabs>
                <w:tab w:val="left" w:pos="0"/>
              </w:tabs>
              <w:jc w:val="center"/>
              <w:rPr>
                <w:b/>
                <w:sz w:val="28"/>
                <w:szCs w:val="28"/>
              </w:rPr>
            </w:pPr>
            <w:r>
              <w:rPr>
                <w:spacing w:val="7"/>
              </w:rPr>
              <w:t>Отказ в старте</w:t>
            </w:r>
          </w:p>
        </w:tc>
      </w:tr>
      <w:tr w:rsidR="00F9233B" w:rsidRPr="00EB5AE3" w:rsidTr="00F9233B">
        <w:tblPrEx>
          <w:tblCellMar>
            <w:top w:w="0" w:type="dxa"/>
            <w:bottom w:w="0" w:type="dxa"/>
          </w:tblCellMar>
        </w:tblPrEx>
        <w:tc>
          <w:tcPr>
            <w:tcW w:w="900" w:type="dxa"/>
          </w:tcPr>
          <w:p w:rsidR="00F9233B" w:rsidRPr="00ED110E" w:rsidRDefault="00F9233B" w:rsidP="002071A8">
            <w:pPr>
              <w:tabs>
                <w:tab w:val="left" w:pos="0"/>
              </w:tabs>
              <w:ind w:left="360"/>
              <w:jc w:val="both"/>
            </w:pPr>
            <w:r w:rsidRPr="00ED110E">
              <w:t>2</w:t>
            </w:r>
          </w:p>
        </w:tc>
        <w:tc>
          <w:tcPr>
            <w:tcW w:w="5940" w:type="dxa"/>
          </w:tcPr>
          <w:p w:rsidR="00F9233B" w:rsidRPr="00ED110E" w:rsidRDefault="00F9233B" w:rsidP="002071A8">
            <w:pPr>
              <w:tabs>
                <w:tab w:val="left" w:pos="0"/>
              </w:tabs>
            </w:pPr>
            <w:r w:rsidRPr="00ED110E">
              <w:t>Отсутствие жесткого шлема у участников до старта</w:t>
            </w:r>
          </w:p>
        </w:tc>
        <w:tc>
          <w:tcPr>
            <w:tcW w:w="3159" w:type="dxa"/>
          </w:tcPr>
          <w:p w:rsidR="00F9233B" w:rsidRPr="00EB5AE3" w:rsidRDefault="00F9233B" w:rsidP="002071A8">
            <w:pPr>
              <w:tabs>
                <w:tab w:val="left" w:pos="0"/>
              </w:tabs>
              <w:jc w:val="center"/>
              <w:rPr>
                <w:b/>
                <w:sz w:val="28"/>
                <w:szCs w:val="28"/>
              </w:rPr>
            </w:pPr>
            <w:r>
              <w:rPr>
                <w:spacing w:val="7"/>
              </w:rPr>
              <w:t>Отказ в старте</w:t>
            </w:r>
          </w:p>
        </w:tc>
      </w:tr>
      <w:tr w:rsidR="00F9233B" w:rsidRPr="00EB5AE3" w:rsidTr="00F9233B">
        <w:tblPrEx>
          <w:tblCellMar>
            <w:top w:w="0" w:type="dxa"/>
            <w:bottom w:w="0" w:type="dxa"/>
          </w:tblCellMar>
        </w:tblPrEx>
        <w:tc>
          <w:tcPr>
            <w:tcW w:w="900" w:type="dxa"/>
          </w:tcPr>
          <w:p w:rsidR="00F9233B" w:rsidRPr="00ED110E" w:rsidRDefault="00F9233B" w:rsidP="002071A8">
            <w:pPr>
              <w:tabs>
                <w:tab w:val="left" w:pos="0"/>
              </w:tabs>
              <w:ind w:left="360"/>
              <w:jc w:val="both"/>
            </w:pPr>
            <w:r>
              <w:t>3</w:t>
            </w:r>
          </w:p>
        </w:tc>
        <w:tc>
          <w:tcPr>
            <w:tcW w:w="5940" w:type="dxa"/>
          </w:tcPr>
          <w:p w:rsidR="00F9233B" w:rsidRPr="00ED110E" w:rsidRDefault="00F9233B" w:rsidP="00917B4C">
            <w:pPr>
              <w:tabs>
                <w:tab w:val="left" w:pos="0"/>
              </w:tabs>
            </w:pPr>
            <w:r w:rsidRPr="00ED110E">
              <w:t>Отказ в размещение обязательной рекламы спонсоров на автомобиле</w:t>
            </w:r>
          </w:p>
        </w:tc>
        <w:tc>
          <w:tcPr>
            <w:tcW w:w="3159" w:type="dxa"/>
            <w:vAlign w:val="center"/>
          </w:tcPr>
          <w:p w:rsidR="00F9233B" w:rsidRPr="00EB5AE3" w:rsidRDefault="00F9233B" w:rsidP="002071A8">
            <w:pPr>
              <w:tabs>
                <w:tab w:val="left" w:pos="0"/>
              </w:tabs>
              <w:jc w:val="center"/>
              <w:rPr>
                <w:b/>
                <w:sz w:val="28"/>
                <w:szCs w:val="28"/>
              </w:rPr>
            </w:pPr>
            <w:r>
              <w:rPr>
                <w:spacing w:val="7"/>
              </w:rPr>
              <w:t>Отказ в старте</w:t>
            </w:r>
          </w:p>
        </w:tc>
      </w:tr>
      <w:tr w:rsidR="00F9233B" w:rsidRPr="00EB5AE3" w:rsidTr="00F9233B">
        <w:tblPrEx>
          <w:tblCellMar>
            <w:top w:w="0" w:type="dxa"/>
            <w:bottom w:w="0" w:type="dxa"/>
          </w:tblCellMar>
        </w:tblPrEx>
        <w:tc>
          <w:tcPr>
            <w:tcW w:w="900" w:type="dxa"/>
          </w:tcPr>
          <w:p w:rsidR="00F9233B" w:rsidRPr="00ED110E" w:rsidRDefault="00F9233B" w:rsidP="002071A8">
            <w:pPr>
              <w:tabs>
                <w:tab w:val="left" w:pos="0"/>
              </w:tabs>
              <w:ind w:left="360"/>
              <w:jc w:val="both"/>
            </w:pPr>
            <w:r>
              <w:t>4</w:t>
            </w:r>
          </w:p>
        </w:tc>
        <w:tc>
          <w:tcPr>
            <w:tcW w:w="5940" w:type="dxa"/>
          </w:tcPr>
          <w:p w:rsidR="00F9233B" w:rsidRPr="00ED110E" w:rsidRDefault="00F9233B" w:rsidP="002071A8">
            <w:pPr>
              <w:tabs>
                <w:tab w:val="left" w:pos="0"/>
              </w:tabs>
            </w:pPr>
            <w:r w:rsidRPr="00ED110E">
              <w:t xml:space="preserve">Отсутствие жесткого шлема у участников </w:t>
            </w:r>
            <w:r>
              <w:t>во время гонки</w:t>
            </w:r>
          </w:p>
        </w:tc>
        <w:tc>
          <w:tcPr>
            <w:tcW w:w="3159" w:type="dxa"/>
          </w:tcPr>
          <w:p w:rsidR="00F9233B" w:rsidRPr="00EB5AE3" w:rsidRDefault="00F9233B" w:rsidP="00917B4C">
            <w:pPr>
              <w:tabs>
                <w:tab w:val="left" w:pos="0"/>
              </w:tabs>
              <w:jc w:val="center"/>
              <w:rPr>
                <w:b/>
                <w:sz w:val="28"/>
                <w:szCs w:val="28"/>
              </w:rPr>
            </w:pPr>
            <w:r w:rsidRPr="0062794B">
              <w:rPr>
                <w:spacing w:val="7"/>
              </w:rPr>
              <w:t xml:space="preserve">исключение из </w:t>
            </w:r>
            <w:r w:rsidR="00917B4C">
              <w:rPr>
                <w:spacing w:val="7"/>
              </w:rPr>
              <w:t>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Pr="00ED110E" w:rsidRDefault="00966269" w:rsidP="002071A8">
            <w:pPr>
              <w:tabs>
                <w:tab w:val="left" w:pos="0"/>
              </w:tabs>
              <w:ind w:left="360"/>
              <w:jc w:val="both"/>
            </w:pPr>
            <w:r>
              <w:t>5</w:t>
            </w:r>
          </w:p>
        </w:tc>
        <w:tc>
          <w:tcPr>
            <w:tcW w:w="5940" w:type="dxa"/>
          </w:tcPr>
          <w:p w:rsidR="00F9233B" w:rsidRPr="00ED110E" w:rsidRDefault="00F9233B" w:rsidP="002071A8">
            <w:pPr>
              <w:tabs>
                <w:tab w:val="left" w:pos="0"/>
              </w:tabs>
            </w:pPr>
            <w:proofErr w:type="spellStart"/>
            <w:r>
              <w:t>Винчевание</w:t>
            </w:r>
            <w:proofErr w:type="spellEnd"/>
            <w:r>
              <w:t xml:space="preserve"> за дерево без </w:t>
            </w:r>
            <w:proofErr w:type="spellStart"/>
            <w:r>
              <w:t>корозащитной</w:t>
            </w:r>
            <w:proofErr w:type="spellEnd"/>
            <w:r>
              <w:t xml:space="preserve"> стропы</w:t>
            </w:r>
          </w:p>
        </w:tc>
        <w:tc>
          <w:tcPr>
            <w:tcW w:w="3159" w:type="dxa"/>
          </w:tcPr>
          <w:p w:rsidR="00F9233B" w:rsidRPr="00EB5AE3" w:rsidRDefault="00917B4C" w:rsidP="00F9233B">
            <w:pPr>
              <w:shd w:val="clear" w:color="auto" w:fill="FFFFFF"/>
              <w:tabs>
                <w:tab w:val="left" w:pos="0"/>
                <w:tab w:val="left" w:pos="142"/>
              </w:tabs>
              <w:spacing w:before="283"/>
              <w:rPr>
                <w:b/>
                <w:sz w:val="28"/>
                <w:szCs w:val="28"/>
              </w:rPr>
            </w:pPr>
            <w:r w:rsidRPr="0062794B">
              <w:rPr>
                <w:spacing w:val="7"/>
              </w:rPr>
              <w:t xml:space="preserve">исключение из </w:t>
            </w:r>
            <w:r>
              <w:rPr>
                <w:spacing w:val="7"/>
              </w:rPr>
              <w:t>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Pr="00ED110E" w:rsidRDefault="00966269" w:rsidP="002071A8">
            <w:pPr>
              <w:tabs>
                <w:tab w:val="left" w:pos="0"/>
              </w:tabs>
              <w:ind w:left="360"/>
              <w:jc w:val="both"/>
            </w:pPr>
            <w:r>
              <w:t>6</w:t>
            </w:r>
          </w:p>
        </w:tc>
        <w:tc>
          <w:tcPr>
            <w:tcW w:w="5940" w:type="dxa"/>
            <w:vAlign w:val="center"/>
          </w:tcPr>
          <w:p w:rsidR="00F9233B" w:rsidRPr="00ED110E" w:rsidRDefault="00F9233B" w:rsidP="002071A8">
            <w:pPr>
              <w:tabs>
                <w:tab w:val="left" w:pos="0"/>
              </w:tabs>
            </w:pPr>
            <w:r w:rsidRPr="00ED110E">
              <w:t>Не подчинение указанием судей</w:t>
            </w:r>
          </w:p>
        </w:tc>
        <w:tc>
          <w:tcPr>
            <w:tcW w:w="3159" w:type="dxa"/>
          </w:tcPr>
          <w:p w:rsidR="00F9233B" w:rsidRPr="00EB5AE3" w:rsidRDefault="00F9233B" w:rsidP="00917B4C">
            <w:pPr>
              <w:tabs>
                <w:tab w:val="left" w:pos="0"/>
              </w:tabs>
              <w:jc w:val="center"/>
              <w:rPr>
                <w:b/>
                <w:sz w:val="28"/>
                <w:szCs w:val="28"/>
              </w:rPr>
            </w:pPr>
            <w:r>
              <w:rPr>
                <w:spacing w:val="7"/>
              </w:rPr>
              <w:t>Отказ в старте,</w:t>
            </w:r>
            <w:r w:rsidRPr="0062794B">
              <w:rPr>
                <w:spacing w:val="7"/>
              </w:rPr>
              <w:t xml:space="preserve"> исключение из </w:t>
            </w:r>
            <w:r w:rsidR="00917B4C">
              <w:rPr>
                <w:spacing w:val="7"/>
              </w:rPr>
              <w:t>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Pr="00ED110E" w:rsidRDefault="00966269" w:rsidP="002071A8">
            <w:pPr>
              <w:tabs>
                <w:tab w:val="left" w:pos="0"/>
              </w:tabs>
              <w:ind w:left="360"/>
              <w:jc w:val="both"/>
            </w:pPr>
            <w:r>
              <w:t>7</w:t>
            </w:r>
          </w:p>
        </w:tc>
        <w:tc>
          <w:tcPr>
            <w:tcW w:w="5940" w:type="dxa"/>
          </w:tcPr>
          <w:p w:rsidR="00F9233B" w:rsidRPr="00ED110E" w:rsidRDefault="00F9233B" w:rsidP="002071A8">
            <w:pPr>
              <w:tabs>
                <w:tab w:val="left" w:pos="0"/>
              </w:tabs>
            </w:pPr>
            <w:r w:rsidRPr="00ED110E">
              <w:t>Вмешательство в работу судейства во время гонок</w:t>
            </w:r>
          </w:p>
        </w:tc>
        <w:tc>
          <w:tcPr>
            <w:tcW w:w="3159" w:type="dxa"/>
          </w:tcPr>
          <w:p w:rsidR="00F9233B" w:rsidRDefault="00F9233B" w:rsidP="00917B4C">
            <w:pPr>
              <w:tabs>
                <w:tab w:val="left" w:pos="0"/>
              </w:tabs>
              <w:jc w:val="center"/>
              <w:rPr>
                <w:b/>
                <w:sz w:val="28"/>
                <w:szCs w:val="28"/>
              </w:rPr>
            </w:pPr>
            <w:r>
              <w:rPr>
                <w:spacing w:val="7"/>
              </w:rPr>
              <w:t>Отказ в старте,</w:t>
            </w:r>
            <w:r w:rsidRPr="0062794B">
              <w:rPr>
                <w:spacing w:val="7"/>
              </w:rPr>
              <w:t xml:space="preserve"> исключение из </w:t>
            </w:r>
            <w:r w:rsidR="00917B4C">
              <w:rPr>
                <w:spacing w:val="7"/>
              </w:rPr>
              <w:t>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Default="00966269" w:rsidP="002071A8">
            <w:pPr>
              <w:tabs>
                <w:tab w:val="left" w:pos="0"/>
              </w:tabs>
              <w:ind w:left="360"/>
              <w:jc w:val="both"/>
            </w:pPr>
            <w:r>
              <w:t>8</w:t>
            </w:r>
          </w:p>
        </w:tc>
        <w:tc>
          <w:tcPr>
            <w:tcW w:w="5940" w:type="dxa"/>
          </w:tcPr>
          <w:p w:rsidR="00F9233B" w:rsidRPr="00ED110E" w:rsidRDefault="00F9233B" w:rsidP="002071A8">
            <w:pPr>
              <w:tabs>
                <w:tab w:val="left" w:pos="0"/>
              </w:tabs>
            </w:pPr>
            <w:r>
              <w:t>Нанесение вреда сельхозугодиям, пионерским лагерям, лесному массиву, местным жителям, а так же их имуществу</w:t>
            </w:r>
          </w:p>
        </w:tc>
        <w:tc>
          <w:tcPr>
            <w:tcW w:w="3159" w:type="dxa"/>
          </w:tcPr>
          <w:p w:rsidR="00F9233B" w:rsidRPr="0062794B" w:rsidRDefault="00F9233B" w:rsidP="00917B4C">
            <w:pPr>
              <w:tabs>
                <w:tab w:val="left" w:pos="0"/>
              </w:tabs>
              <w:jc w:val="center"/>
              <w:rPr>
                <w:spacing w:val="7"/>
              </w:rPr>
            </w:pPr>
            <w:r>
              <w:rPr>
                <w:spacing w:val="7"/>
              </w:rPr>
              <w:t>Шт</w:t>
            </w:r>
            <w:r w:rsidR="00B82CE7">
              <w:rPr>
                <w:spacing w:val="7"/>
              </w:rPr>
              <w:t>раф в размере нанесённого вреда и</w:t>
            </w:r>
            <w:r>
              <w:rPr>
                <w:spacing w:val="7"/>
              </w:rPr>
              <w:t xml:space="preserve"> </w:t>
            </w:r>
            <w:r w:rsidRPr="0062794B">
              <w:rPr>
                <w:spacing w:val="7"/>
              </w:rPr>
              <w:t>исключение из</w:t>
            </w:r>
            <w:r w:rsidR="00917B4C">
              <w:rPr>
                <w:spacing w:val="7"/>
              </w:rPr>
              <w:t xml:space="preserve"> 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Pr="00ED110E" w:rsidRDefault="00966269" w:rsidP="00725CF3">
            <w:pPr>
              <w:tabs>
                <w:tab w:val="left" w:pos="0"/>
              </w:tabs>
              <w:ind w:left="360"/>
              <w:jc w:val="both"/>
            </w:pPr>
            <w:r>
              <w:t>9</w:t>
            </w:r>
          </w:p>
        </w:tc>
        <w:tc>
          <w:tcPr>
            <w:tcW w:w="5940" w:type="dxa"/>
          </w:tcPr>
          <w:p w:rsidR="00F9233B" w:rsidRPr="00ED110E" w:rsidRDefault="00F9233B" w:rsidP="002071A8">
            <w:pPr>
              <w:tabs>
                <w:tab w:val="left" w:pos="0"/>
              </w:tabs>
            </w:pPr>
            <w:r w:rsidRPr="00ED110E">
              <w:t xml:space="preserve">Эвакуация автомобиля с трассы </w:t>
            </w:r>
          </w:p>
        </w:tc>
        <w:tc>
          <w:tcPr>
            <w:tcW w:w="3159" w:type="dxa"/>
          </w:tcPr>
          <w:p w:rsidR="00F9233B" w:rsidRPr="00EB5AE3" w:rsidRDefault="00917B4C" w:rsidP="002071A8">
            <w:pPr>
              <w:tabs>
                <w:tab w:val="left" w:pos="0"/>
              </w:tabs>
              <w:jc w:val="center"/>
              <w:rPr>
                <w:b/>
                <w:sz w:val="28"/>
                <w:szCs w:val="28"/>
              </w:rPr>
            </w:pPr>
            <w:r w:rsidRPr="0062794B">
              <w:rPr>
                <w:spacing w:val="7"/>
              </w:rPr>
              <w:t xml:space="preserve">исключение из </w:t>
            </w:r>
            <w:r>
              <w:rPr>
                <w:spacing w:val="7"/>
              </w:rPr>
              <w:t>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Pr="00ED110E" w:rsidRDefault="00F9233B" w:rsidP="00966269">
            <w:pPr>
              <w:tabs>
                <w:tab w:val="left" w:pos="0"/>
              </w:tabs>
              <w:ind w:left="360"/>
              <w:jc w:val="both"/>
            </w:pPr>
            <w:r>
              <w:t>1</w:t>
            </w:r>
            <w:r w:rsidR="00966269">
              <w:t>0</w:t>
            </w:r>
          </w:p>
        </w:tc>
        <w:tc>
          <w:tcPr>
            <w:tcW w:w="5940" w:type="dxa"/>
          </w:tcPr>
          <w:p w:rsidR="00F9233B" w:rsidRPr="00ED110E" w:rsidRDefault="00F9233B" w:rsidP="002071A8">
            <w:pPr>
              <w:tabs>
                <w:tab w:val="left" w:pos="0"/>
              </w:tabs>
            </w:pPr>
            <w:r>
              <w:t>Разведка трассы до старта</w:t>
            </w:r>
          </w:p>
        </w:tc>
        <w:tc>
          <w:tcPr>
            <w:tcW w:w="3159" w:type="dxa"/>
          </w:tcPr>
          <w:p w:rsidR="00F9233B" w:rsidRDefault="00917B4C" w:rsidP="002071A8">
            <w:pPr>
              <w:tabs>
                <w:tab w:val="left" w:pos="0"/>
              </w:tabs>
              <w:jc w:val="center"/>
              <w:rPr>
                <w:b/>
                <w:sz w:val="28"/>
                <w:szCs w:val="28"/>
              </w:rPr>
            </w:pPr>
            <w:r w:rsidRPr="0062794B">
              <w:rPr>
                <w:spacing w:val="7"/>
              </w:rPr>
              <w:t xml:space="preserve">исключение из </w:t>
            </w:r>
            <w:r>
              <w:rPr>
                <w:spacing w:val="7"/>
              </w:rPr>
              <w:t>этапа</w:t>
            </w:r>
            <w:r w:rsidRPr="0062794B">
              <w:rPr>
                <w:spacing w:val="7"/>
              </w:rPr>
              <w:t xml:space="preserve"> решением КСК</w:t>
            </w:r>
          </w:p>
        </w:tc>
      </w:tr>
      <w:tr w:rsidR="00F9233B" w:rsidRPr="00EB5AE3" w:rsidTr="00F9233B">
        <w:tblPrEx>
          <w:tblCellMar>
            <w:top w:w="0" w:type="dxa"/>
            <w:bottom w:w="0" w:type="dxa"/>
          </w:tblCellMar>
        </w:tblPrEx>
        <w:tc>
          <w:tcPr>
            <w:tcW w:w="900" w:type="dxa"/>
          </w:tcPr>
          <w:p w:rsidR="00F9233B" w:rsidRPr="00ED110E" w:rsidRDefault="00F9233B" w:rsidP="00966269">
            <w:pPr>
              <w:tabs>
                <w:tab w:val="left" w:pos="0"/>
              </w:tabs>
              <w:ind w:left="360"/>
              <w:jc w:val="both"/>
            </w:pPr>
            <w:r>
              <w:t>1</w:t>
            </w:r>
            <w:r w:rsidR="00966269">
              <w:t>1</w:t>
            </w:r>
          </w:p>
        </w:tc>
        <w:tc>
          <w:tcPr>
            <w:tcW w:w="5940" w:type="dxa"/>
          </w:tcPr>
          <w:p w:rsidR="00F9233B" w:rsidRPr="00ED110E" w:rsidRDefault="00F9233B" w:rsidP="002071A8">
            <w:pPr>
              <w:tabs>
                <w:tab w:val="left" w:pos="0"/>
              </w:tabs>
            </w:pPr>
            <w:r>
              <w:t>Наличие огнестрельного и травматического оружия во время гонки</w:t>
            </w:r>
          </w:p>
        </w:tc>
        <w:tc>
          <w:tcPr>
            <w:tcW w:w="3159" w:type="dxa"/>
          </w:tcPr>
          <w:p w:rsidR="00F9233B" w:rsidRDefault="00F9233B" w:rsidP="00B82CE7">
            <w:pPr>
              <w:tabs>
                <w:tab w:val="left" w:pos="0"/>
              </w:tabs>
              <w:jc w:val="center"/>
              <w:rPr>
                <w:b/>
                <w:sz w:val="28"/>
                <w:szCs w:val="28"/>
              </w:rPr>
            </w:pPr>
            <w:r w:rsidRPr="0062794B">
              <w:rPr>
                <w:spacing w:val="7"/>
              </w:rPr>
              <w:t xml:space="preserve">исключение </w:t>
            </w:r>
            <w:r w:rsidR="00434DE1" w:rsidRPr="00D321C8">
              <w:rPr>
                <w:rFonts w:ascii="Times New Roman" w:hAnsi="Times New Roman" w:cs="Times New Roman"/>
                <w:bCs/>
                <w:sz w:val="24"/>
                <w:szCs w:val="24"/>
              </w:rPr>
              <w:t xml:space="preserve">серии </w:t>
            </w:r>
            <w:r w:rsidR="001D6B91" w:rsidRPr="001D6B91">
              <w:rPr>
                <w:rFonts w:ascii="Times New Roman" w:hAnsi="Times New Roman" w:cs="Times New Roman"/>
                <w:bCs/>
                <w:sz w:val="24"/>
                <w:szCs w:val="24"/>
              </w:rPr>
              <w:t xml:space="preserve">«G.T.A.2021» </w:t>
            </w:r>
            <w:r w:rsidRPr="0062794B">
              <w:rPr>
                <w:spacing w:val="7"/>
              </w:rPr>
              <w:t>решением КСК</w:t>
            </w:r>
          </w:p>
        </w:tc>
      </w:tr>
      <w:tr w:rsidR="00F9233B" w:rsidRPr="00EB5AE3" w:rsidTr="00F9233B">
        <w:tblPrEx>
          <w:tblCellMar>
            <w:top w:w="0" w:type="dxa"/>
            <w:bottom w:w="0" w:type="dxa"/>
          </w:tblCellMar>
        </w:tblPrEx>
        <w:tc>
          <w:tcPr>
            <w:tcW w:w="900" w:type="dxa"/>
          </w:tcPr>
          <w:p w:rsidR="00F9233B" w:rsidRPr="00ED110E" w:rsidRDefault="00F9233B" w:rsidP="00966269">
            <w:pPr>
              <w:tabs>
                <w:tab w:val="left" w:pos="0"/>
              </w:tabs>
              <w:ind w:left="360"/>
              <w:jc w:val="both"/>
            </w:pPr>
            <w:r>
              <w:t>1</w:t>
            </w:r>
            <w:r w:rsidR="00966269">
              <w:t>2</w:t>
            </w:r>
          </w:p>
        </w:tc>
        <w:tc>
          <w:tcPr>
            <w:tcW w:w="5940" w:type="dxa"/>
          </w:tcPr>
          <w:p w:rsidR="00F9233B" w:rsidRPr="00ED110E" w:rsidRDefault="00F9233B" w:rsidP="002071A8">
            <w:pPr>
              <w:tabs>
                <w:tab w:val="left" w:pos="0"/>
              </w:tabs>
            </w:pPr>
            <w:r>
              <w:t>Умышленное уничтожение</w:t>
            </w:r>
            <w:r w:rsidR="00440006">
              <w:t>, изменение положения</w:t>
            </w:r>
            <w:r>
              <w:t xml:space="preserve"> КП</w:t>
            </w:r>
          </w:p>
        </w:tc>
        <w:tc>
          <w:tcPr>
            <w:tcW w:w="3159" w:type="dxa"/>
          </w:tcPr>
          <w:p w:rsidR="00F9233B" w:rsidRDefault="001D6B91" w:rsidP="00B82CE7">
            <w:pPr>
              <w:tabs>
                <w:tab w:val="left" w:pos="0"/>
              </w:tabs>
              <w:jc w:val="center"/>
              <w:rPr>
                <w:b/>
                <w:sz w:val="28"/>
                <w:szCs w:val="28"/>
              </w:rPr>
            </w:pPr>
            <w:r w:rsidRPr="0062794B">
              <w:rPr>
                <w:spacing w:val="7"/>
              </w:rPr>
              <w:t xml:space="preserve">исключение </w:t>
            </w:r>
            <w:r w:rsidRPr="00D321C8">
              <w:rPr>
                <w:rFonts w:ascii="Times New Roman" w:hAnsi="Times New Roman" w:cs="Times New Roman"/>
                <w:bCs/>
                <w:sz w:val="24"/>
                <w:szCs w:val="24"/>
              </w:rPr>
              <w:t xml:space="preserve">серии </w:t>
            </w:r>
            <w:r w:rsidRPr="001D6B91">
              <w:rPr>
                <w:rFonts w:ascii="Times New Roman" w:hAnsi="Times New Roman" w:cs="Times New Roman"/>
                <w:bCs/>
                <w:sz w:val="24"/>
                <w:szCs w:val="24"/>
              </w:rPr>
              <w:t xml:space="preserve">«G.T.A.2021» </w:t>
            </w:r>
            <w:r w:rsidRPr="0062794B">
              <w:rPr>
                <w:spacing w:val="7"/>
              </w:rPr>
              <w:t>решением КСК</w:t>
            </w:r>
          </w:p>
        </w:tc>
      </w:tr>
      <w:tr w:rsidR="001D6B91" w:rsidRPr="00EB5AE3" w:rsidTr="00F9233B">
        <w:tblPrEx>
          <w:tblCellMar>
            <w:top w:w="0" w:type="dxa"/>
            <w:bottom w:w="0" w:type="dxa"/>
          </w:tblCellMar>
        </w:tblPrEx>
        <w:tc>
          <w:tcPr>
            <w:tcW w:w="900" w:type="dxa"/>
          </w:tcPr>
          <w:p w:rsidR="001D6B91" w:rsidRPr="00ED110E" w:rsidRDefault="001D6B91" w:rsidP="00966269">
            <w:pPr>
              <w:tabs>
                <w:tab w:val="left" w:pos="0"/>
              </w:tabs>
              <w:ind w:left="360"/>
              <w:jc w:val="both"/>
            </w:pPr>
            <w:r>
              <w:t>1</w:t>
            </w:r>
            <w:r w:rsidR="00966269">
              <w:t>3</w:t>
            </w:r>
          </w:p>
        </w:tc>
        <w:tc>
          <w:tcPr>
            <w:tcW w:w="5940" w:type="dxa"/>
          </w:tcPr>
          <w:p w:rsidR="001D6B91" w:rsidRPr="00ED110E" w:rsidRDefault="001D6B91" w:rsidP="001D6B91">
            <w:pPr>
              <w:tabs>
                <w:tab w:val="left" w:pos="0"/>
              </w:tabs>
            </w:pPr>
            <w:r>
              <w:t xml:space="preserve">Любые действия дискредитирующие работу судейской бригады на протяжении всего этапа </w:t>
            </w:r>
            <w:r w:rsidRPr="00D321C8">
              <w:rPr>
                <w:rFonts w:ascii="Times New Roman" w:hAnsi="Times New Roman" w:cs="Times New Roman"/>
                <w:bCs/>
                <w:sz w:val="24"/>
                <w:szCs w:val="24"/>
              </w:rPr>
              <w:t xml:space="preserve">серии </w:t>
            </w:r>
            <w:r w:rsidRPr="005D3F31">
              <w:rPr>
                <w:rFonts w:ascii="Times New Roman" w:hAnsi="Times New Roman" w:cs="Times New Roman"/>
                <w:bCs/>
                <w:sz w:val="24"/>
                <w:szCs w:val="24"/>
              </w:rPr>
              <w:t>«G.T.A.2021»</w:t>
            </w:r>
          </w:p>
        </w:tc>
        <w:tc>
          <w:tcPr>
            <w:tcW w:w="3159" w:type="dxa"/>
          </w:tcPr>
          <w:p w:rsidR="001D6B91" w:rsidRDefault="001D6B91" w:rsidP="001D6B91">
            <w:r w:rsidRPr="005D3F31">
              <w:rPr>
                <w:spacing w:val="7"/>
              </w:rPr>
              <w:t xml:space="preserve">исключение </w:t>
            </w:r>
            <w:r w:rsidRPr="005D3F31">
              <w:rPr>
                <w:rFonts w:ascii="Times New Roman" w:hAnsi="Times New Roman" w:cs="Times New Roman"/>
                <w:bCs/>
                <w:sz w:val="24"/>
                <w:szCs w:val="24"/>
              </w:rPr>
              <w:t xml:space="preserve">серии «G.T.A.2021» </w:t>
            </w:r>
            <w:r w:rsidRPr="005D3F31">
              <w:rPr>
                <w:spacing w:val="7"/>
              </w:rPr>
              <w:t>решением КСК</w:t>
            </w:r>
          </w:p>
        </w:tc>
      </w:tr>
      <w:tr w:rsidR="001D6B91" w:rsidRPr="00EB5AE3" w:rsidTr="00F9233B">
        <w:tblPrEx>
          <w:tblCellMar>
            <w:top w:w="0" w:type="dxa"/>
            <w:bottom w:w="0" w:type="dxa"/>
          </w:tblCellMar>
        </w:tblPrEx>
        <w:tc>
          <w:tcPr>
            <w:tcW w:w="900" w:type="dxa"/>
          </w:tcPr>
          <w:p w:rsidR="001D6B91" w:rsidRPr="00ED110E" w:rsidRDefault="001D6B91" w:rsidP="00966269">
            <w:pPr>
              <w:tabs>
                <w:tab w:val="left" w:pos="0"/>
              </w:tabs>
              <w:ind w:left="360"/>
              <w:jc w:val="both"/>
            </w:pPr>
            <w:r w:rsidRPr="00ED110E">
              <w:t>1</w:t>
            </w:r>
            <w:r w:rsidR="00966269">
              <w:t>4</w:t>
            </w:r>
          </w:p>
        </w:tc>
        <w:tc>
          <w:tcPr>
            <w:tcW w:w="5940" w:type="dxa"/>
          </w:tcPr>
          <w:p w:rsidR="001D6B91" w:rsidRPr="00ED110E" w:rsidRDefault="001D6B91" w:rsidP="001D6B91">
            <w:pPr>
              <w:tabs>
                <w:tab w:val="left" w:pos="0"/>
              </w:tabs>
            </w:pPr>
            <w:r>
              <w:t>Алкогольное и наркотическое опьянение во время гонки с момента старта до момента фактического финиша</w:t>
            </w:r>
          </w:p>
        </w:tc>
        <w:tc>
          <w:tcPr>
            <w:tcW w:w="3159" w:type="dxa"/>
          </w:tcPr>
          <w:p w:rsidR="001D6B91" w:rsidRDefault="001D6B91" w:rsidP="001D6B91">
            <w:r w:rsidRPr="005D3F31">
              <w:rPr>
                <w:spacing w:val="7"/>
              </w:rPr>
              <w:t xml:space="preserve">исключение </w:t>
            </w:r>
            <w:r w:rsidRPr="005D3F31">
              <w:rPr>
                <w:rFonts w:ascii="Times New Roman" w:hAnsi="Times New Roman" w:cs="Times New Roman"/>
                <w:bCs/>
                <w:sz w:val="24"/>
                <w:szCs w:val="24"/>
              </w:rPr>
              <w:t xml:space="preserve">серии «G.T.A.2021» </w:t>
            </w:r>
            <w:r w:rsidRPr="005D3F31">
              <w:rPr>
                <w:spacing w:val="7"/>
              </w:rPr>
              <w:t>решением КСК</w:t>
            </w:r>
          </w:p>
        </w:tc>
      </w:tr>
      <w:tr w:rsidR="00B82CE7" w:rsidRPr="00EB5AE3" w:rsidTr="00F9233B">
        <w:tblPrEx>
          <w:tblCellMar>
            <w:top w:w="0" w:type="dxa"/>
            <w:bottom w:w="0" w:type="dxa"/>
          </w:tblCellMar>
        </w:tblPrEx>
        <w:tc>
          <w:tcPr>
            <w:tcW w:w="900" w:type="dxa"/>
          </w:tcPr>
          <w:p w:rsidR="00B82CE7" w:rsidRPr="00ED110E" w:rsidRDefault="00B82CE7" w:rsidP="00966269">
            <w:pPr>
              <w:tabs>
                <w:tab w:val="left" w:pos="0"/>
              </w:tabs>
              <w:ind w:left="360"/>
              <w:jc w:val="both"/>
            </w:pPr>
            <w:r>
              <w:t>1</w:t>
            </w:r>
            <w:r w:rsidR="00966269">
              <w:t>5</w:t>
            </w:r>
          </w:p>
        </w:tc>
        <w:tc>
          <w:tcPr>
            <w:tcW w:w="5940" w:type="dxa"/>
          </w:tcPr>
          <w:p w:rsidR="00B82CE7" w:rsidRPr="00B82CE7" w:rsidRDefault="00B82CE7" w:rsidP="00B82CE7">
            <w:pPr>
              <w:tabs>
                <w:tab w:val="left" w:pos="6375"/>
              </w:tabs>
              <w:jc w:val="both"/>
            </w:pPr>
            <w:r w:rsidRPr="00B82CE7">
              <w:t xml:space="preserve">Наличие посторонних фотографий на </w:t>
            </w:r>
            <w:proofErr w:type="spellStart"/>
            <w:r w:rsidRPr="00B82CE7">
              <w:t>флеш</w:t>
            </w:r>
            <w:proofErr w:type="spellEnd"/>
            <w:r w:rsidRPr="00B82CE7">
              <w:t xml:space="preserve"> - карте, </w:t>
            </w:r>
          </w:p>
          <w:p w:rsidR="00B82CE7" w:rsidRPr="00725CF3" w:rsidRDefault="00B82CE7" w:rsidP="00917B4C">
            <w:pPr>
              <w:tabs>
                <w:tab w:val="left" w:pos="0"/>
              </w:tabs>
              <w:rPr>
                <w:b/>
              </w:rPr>
            </w:pPr>
            <w:r w:rsidRPr="00725CF3">
              <w:rPr>
                <w:b/>
              </w:rPr>
              <w:t xml:space="preserve">кроме данного </w:t>
            </w:r>
            <w:r w:rsidR="00917B4C">
              <w:rPr>
                <w:b/>
              </w:rPr>
              <w:t>этапа</w:t>
            </w:r>
            <w:r w:rsidRPr="00725CF3">
              <w:rPr>
                <w:b/>
              </w:rPr>
              <w:t xml:space="preserve">  (взятие КП и прочие</w:t>
            </w:r>
            <w:r w:rsidR="00917B4C">
              <w:rPr>
                <w:b/>
              </w:rPr>
              <w:t xml:space="preserve"> интересные моменты</w:t>
            </w:r>
            <w:r w:rsidRPr="00725CF3">
              <w:rPr>
                <w:b/>
              </w:rPr>
              <w:t>)</w:t>
            </w:r>
          </w:p>
        </w:tc>
        <w:tc>
          <w:tcPr>
            <w:tcW w:w="3159" w:type="dxa"/>
          </w:tcPr>
          <w:p w:rsidR="00B82CE7" w:rsidRPr="0062794B" w:rsidRDefault="00B82CE7" w:rsidP="00B82CE7">
            <w:pPr>
              <w:tabs>
                <w:tab w:val="left" w:pos="0"/>
              </w:tabs>
              <w:jc w:val="center"/>
              <w:rPr>
                <w:spacing w:val="7"/>
              </w:rPr>
            </w:pPr>
            <w:r>
              <w:rPr>
                <w:spacing w:val="7"/>
              </w:rPr>
              <w:t xml:space="preserve">500р. или </w:t>
            </w:r>
            <w:r w:rsidR="00917B4C" w:rsidRPr="0062794B">
              <w:rPr>
                <w:spacing w:val="7"/>
              </w:rPr>
              <w:t xml:space="preserve">исключение из </w:t>
            </w:r>
            <w:r w:rsidR="00917B4C">
              <w:rPr>
                <w:spacing w:val="7"/>
              </w:rPr>
              <w:t>этапа</w:t>
            </w:r>
            <w:r w:rsidR="00917B4C" w:rsidRPr="0062794B">
              <w:rPr>
                <w:spacing w:val="7"/>
              </w:rPr>
              <w:t xml:space="preserve"> решением КСК</w:t>
            </w:r>
          </w:p>
        </w:tc>
      </w:tr>
      <w:tr w:rsidR="00B82CE7" w:rsidRPr="00EB5AE3" w:rsidTr="00D132D7">
        <w:tblPrEx>
          <w:tblCellMar>
            <w:top w:w="0" w:type="dxa"/>
            <w:bottom w:w="0" w:type="dxa"/>
          </w:tblCellMar>
        </w:tblPrEx>
        <w:trPr>
          <w:trHeight w:val="358"/>
        </w:trPr>
        <w:tc>
          <w:tcPr>
            <w:tcW w:w="900" w:type="dxa"/>
          </w:tcPr>
          <w:p w:rsidR="00B82CE7" w:rsidRDefault="00B82CE7" w:rsidP="00966269">
            <w:pPr>
              <w:tabs>
                <w:tab w:val="left" w:pos="0"/>
              </w:tabs>
              <w:ind w:left="360"/>
              <w:jc w:val="both"/>
            </w:pPr>
            <w:r>
              <w:t>1</w:t>
            </w:r>
            <w:r w:rsidR="00966269">
              <w:t>6</w:t>
            </w:r>
          </w:p>
        </w:tc>
        <w:tc>
          <w:tcPr>
            <w:tcW w:w="5940" w:type="dxa"/>
          </w:tcPr>
          <w:p w:rsidR="00B82CE7" w:rsidRPr="00B82CE7" w:rsidRDefault="00B82CE7" w:rsidP="00B82CE7">
            <w:pPr>
              <w:tabs>
                <w:tab w:val="left" w:pos="6375"/>
              </w:tabs>
              <w:jc w:val="both"/>
            </w:pPr>
            <w:r>
              <w:t xml:space="preserve">Любая сторонняя помощь Участнику кроме </w:t>
            </w:r>
            <w:proofErr w:type="gramStart"/>
            <w:r>
              <w:t>медицинской</w:t>
            </w:r>
            <w:proofErr w:type="gramEnd"/>
            <w:r w:rsidRPr="00B82CE7">
              <w:t xml:space="preserve"> </w:t>
            </w:r>
          </w:p>
        </w:tc>
        <w:tc>
          <w:tcPr>
            <w:tcW w:w="3159" w:type="dxa"/>
          </w:tcPr>
          <w:p w:rsidR="00B82CE7" w:rsidRDefault="001D6B91" w:rsidP="00B82CE7">
            <w:pPr>
              <w:tabs>
                <w:tab w:val="left" w:pos="0"/>
              </w:tabs>
              <w:jc w:val="center"/>
              <w:rPr>
                <w:spacing w:val="7"/>
              </w:rPr>
            </w:pPr>
            <w:r w:rsidRPr="0062794B">
              <w:rPr>
                <w:spacing w:val="7"/>
              </w:rPr>
              <w:t xml:space="preserve">исключение </w:t>
            </w:r>
            <w:r w:rsidRPr="00D321C8">
              <w:rPr>
                <w:rFonts w:ascii="Times New Roman" w:hAnsi="Times New Roman" w:cs="Times New Roman"/>
                <w:bCs/>
                <w:sz w:val="24"/>
                <w:szCs w:val="24"/>
              </w:rPr>
              <w:t xml:space="preserve">серии </w:t>
            </w:r>
            <w:r w:rsidRPr="001D6B91">
              <w:rPr>
                <w:rFonts w:ascii="Times New Roman" w:hAnsi="Times New Roman" w:cs="Times New Roman"/>
                <w:bCs/>
                <w:sz w:val="24"/>
                <w:szCs w:val="24"/>
              </w:rPr>
              <w:t xml:space="preserve">«G.T.A.2021» </w:t>
            </w:r>
            <w:r w:rsidRPr="0062794B">
              <w:rPr>
                <w:spacing w:val="7"/>
              </w:rPr>
              <w:t>решением КСК</w:t>
            </w:r>
          </w:p>
        </w:tc>
      </w:tr>
      <w:tr w:rsidR="00B82CE7" w:rsidRPr="00EB5AE3" w:rsidTr="00F9233B">
        <w:tblPrEx>
          <w:tblCellMar>
            <w:top w:w="0" w:type="dxa"/>
            <w:bottom w:w="0" w:type="dxa"/>
          </w:tblCellMar>
        </w:tblPrEx>
        <w:tc>
          <w:tcPr>
            <w:tcW w:w="900" w:type="dxa"/>
          </w:tcPr>
          <w:p w:rsidR="00B82CE7" w:rsidRDefault="00725CF3" w:rsidP="00966269">
            <w:pPr>
              <w:tabs>
                <w:tab w:val="left" w:pos="0"/>
              </w:tabs>
              <w:ind w:left="360"/>
              <w:jc w:val="both"/>
            </w:pPr>
            <w:r>
              <w:t>1</w:t>
            </w:r>
            <w:r w:rsidR="00966269">
              <w:t>7</w:t>
            </w:r>
          </w:p>
        </w:tc>
        <w:tc>
          <w:tcPr>
            <w:tcW w:w="5940" w:type="dxa"/>
          </w:tcPr>
          <w:p w:rsidR="00B82CE7" w:rsidRPr="00B82CE7" w:rsidRDefault="00B82CE7" w:rsidP="00B82CE7">
            <w:pPr>
              <w:jc w:val="both"/>
            </w:pPr>
            <w:r w:rsidRPr="00B82CE7">
              <w:t>Размещение людей во время движения автомобиля снаружи автомобиля</w:t>
            </w:r>
          </w:p>
          <w:p w:rsidR="00B82CE7" w:rsidRDefault="00B82CE7" w:rsidP="00B82CE7">
            <w:pPr>
              <w:tabs>
                <w:tab w:val="left" w:pos="6375"/>
              </w:tabs>
              <w:jc w:val="both"/>
            </w:pPr>
            <w:r w:rsidRPr="00B82CE7">
              <w:t>(на капоте, крыше, бамперах, в грузовом отсеке)</w:t>
            </w:r>
          </w:p>
        </w:tc>
        <w:tc>
          <w:tcPr>
            <w:tcW w:w="3159" w:type="dxa"/>
          </w:tcPr>
          <w:p w:rsidR="00B82CE7" w:rsidRPr="0062794B" w:rsidRDefault="00917B4C" w:rsidP="00B82CE7">
            <w:pPr>
              <w:tabs>
                <w:tab w:val="left" w:pos="0"/>
              </w:tabs>
              <w:jc w:val="center"/>
              <w:rPr>
                <w:spacing w:val="7"/>
              </w:rPr>
            </w:pPr>
            <w:r w:rsidRPr="0062794B">
              <w:rPr>
                <w:spacing w:val="7"/>
              </w:rPr>
              <w:t xml:space="preserve">исключение из </w:t>
            </w:r>
            <w:r>
              <w:rPr>
                <w:spacing w:val="7"/>
              </w:rPr>
              <w:t>этапа</w:t>
            </w:r>
            <w:r w:rsidRPr="0062794B">
              <w:rPr>
                <w:spacing w:val="7"/>
              </w:rPr>
              <w:t xml:space="preserve"> решением КСК</w:t>
            </w:r>
          </w:p>
        </w:tc>
      </w:tr>
      <w:tr w:rsidR="00725CF3" w:rsidRPr="00EB5AE3" w:rsidTr="00F9233B">
        <w:tblPrEx>
          <w:tblCellMar>
            <w:top w:w="0" w:type="dxa"/>
            <w:bottom w:w="0" w:type="dxa"/>
          </w:tblCellMar>
        </w:tblPrEx>
        <w:tc>
          <w:tcPr>
            <w:tcW w:w="900" w:type="dxa"/>
          </w:tcPr>
          <w:p w:rsidR="00725CF3" w:rsidRDefault="00966269" w:rsidP="00966269">
            <w:pPr>
              <w:tabs>
                <w:tab w:val="left" w:pos="0"/>
              </w:tabs>
              <w:ind w:left="360"/>
              <w:jc w:val="both"/>
            </w:pPr>
            <w:r>
              <w:t>18</w:t>
            </w:r>
          </w:p>
        </w:tc>
        <w:tc>
          <w:tcPr>
            <w:tcW w:w="5940" w:type="dxa"/>
          </w:tcPr>
          <w:p w:rsidR="00725CF3" w:rsidRPr="00B82CE7" w:rsidRDefault="00725CF3" w:rsidP="00B82CE7">
            <w:pPr>
              <w:jc w:val="both"/>
            </w:pPr>
            <w:r>
              <w:t>Неоказание помощи Участнику при угрозе жизн</w:t>
            </w:r>
            <w:proofErr w:type="gramStart"/>
            <w:r>
              <w:t>и(</w:t>
            </w:r>
            <w:proofErr w:type="gramEnd"/>
            <w:r>
              <w:t>здоровья)</w:t>
            </w:r>
          </w:p>
        </w:tc>
        <w:tc>
          <w:tcPr>
            <w:tcW w:w="3159" w:type="dxa"/>
          </w:tcPr>
          <w:p w:rsidR="00725CF3" w:rsidRPr="0062794B" w:rsidRDefault="001D6B91" w:rsidP="00B82CE7">
            <w:pPr>
              <w:tabs>
                <w:tab w:val="left" w:pos="0"/>
              </w:tabs>
              <w:jc w:val="center"/>
              <w:rPr>
                <w:spacing w:val="7"/>
              </w:rPr>
            </w:pPr>
            <w:r w:rsidRPr="0062794B">
              <w:rPr>
                <w:spacing w:val="7"/>
              </w:rPr>
              <w:t xml:space="preserve">исключение </w:t>
            </w:r>
            <w:r w:rsidRPr="00D321C8">
              <w:rPr>
                <w:rFonts w:ascii="Times New Roman" w:hAnsi="Times New Roman" w:cs="Times New Roman"/>
                <w:bCs/>
                <w:sz w:val="24"/>
                <w:szCs w:val="24"/>
              </w:rPr>
              <w:t xml:space="preserve">серии </w:t>
            </w:r>
            <w:r w:rsidRPr="001D6B91">
              <w:rPr>
                <w:rFonts w:ascii="Times New Roman" w:hAnsi="Times New Roman" w:cs="Times New Roman"/>
                <w:bCs/>
                <w:sz w:val="24"/>
                <w:szCs w:val="24"/>
              </w:rPr>
              <w:t xml:space="preserve">«G.T.A.2021» </w:t>
            </w:r>
            <w:r w:rsidRPr="0062794B">
              <w:rPr>
                <w:spacing w:val="7"/>
              </w:rPr>
              <w:t>решением КСК</w:t>
            </w:r>
          </w:p>
        </w:tc>
      </w:tr>
      <w:tr w:rsidR="00725CF3" w:rsidRPr="00EB5AE3" w:rsidTr="00F9233B">
        <w:tblPrEx>
          <w:tblCellMar>
            <w:top w:w="0" w:type="dxa"/>
            <w:bottom w:w="0" w:type="dxa"/>
          </w:tblCellMar>
        </w:tblPrEx>
        <w:tc>
          <w:tcPr>
            <w:tcW w:w="900" w:type="dxa"/>
          </w:tcPr>
          <w:p w:rsidR="00725CF3" w:rsidRDefault="00966269" w:rsidP="00966269">
            <w:pPr>
              <w:tabs>
                <w:tab w:val="left" w:pos="0"/>
              </w:tabs>
              <w:ind w:left="360"/>
              <w:jc w:val="both"/>
            </w:pPr>
            <w:r>
              <w:lastRenderedPageBreak/>
              <w:t>19</w:t>
            </w:r>
          </w:p>
        </w:tc>
        <w:tc>
          <w:tcPr>
            <w:tcW w:w="5940" w:type="dxa"/>
          </w:tcPr>
          <w:p w:rsidR="00725CF3" w:rsidRPr="00725CF3" w:rsidRDefault="00725CF3" w:rsidP="009454E1">
            <w:pPr>
              <w:jc w:val="both"/>
            </w:pPr>
            <w:r w:rsidRPr="00725CF3">
              <w:t>Покидание трассы, без информирования руководителя этапа</w:t>
            </w:r>
          </w:p>
        </w:tc>
        <w:tc>
          <w:tcPr>
            <w:tcW w:w="3159" w:type="dxa"/>
          </w:tcPr>
          <w:p w:rsidR="00725CF3" w:rsidRPr="0062794B" w:rsidRDefault="001D6B91" w:rsidP="00B82CE7">
            <w:pPr>
              <w:tabs>
                <w:tab w:val="left" w:pos="0"/>
              </w:tabs>
              <w:jc w:val="center"/>
              <w:rPr>
                <w:spacing w:val="7"/>
              </w:rPr>
            </w:pPr>
            <w:r w:rsidRPr="0062794B">
              <w:rPr>
                <w:spacing w:val="7"/>
              </w:rPr>
              <w:t xml:space="preserve">исключение </w:t>
            </w:r>
            <w:r w:rsidRPr="00D321C8">
              <w:rPr>
                <w:rFonts w:ascii="Times New Roman" w:hAnsi="Times New Roman" w:cs="Times New Roman"/>
                <w:bCs/>
                <w:sz w:val="24"/>
                <w:szCs w:val="24"/>
              </w:rPr>
              <w:t xml:space="preserve">серии </w:t>
            </w:r>
            <w:r w:rsidRPr="001D6B91">
              <w:rPr>
                <w:rFonts w:ascii="Times New Roman" w:hAnsi="Times New Roman" w:cs="Times New Roman"/>
                <w:bCs/>
                <w:sz w:val="24"/>
                <w:szCs w:val="24"/>
              </w:rPr>
              <w:t xml:space="preserve">«G.T.A.2021» </w:t>
            </w:r>
            <w:r w:rsidRPr="0062794B">
              <w:rPr>
                <w:spacing w:val="7"/>
              </w:rPr>
              <w:t>решением КСК</w:t>
            </w:r>
          </w:p>
        </w:tc>
      </w:tr>
      <w:tr w:rsidR="00E775C0" w:rsidRPr="00EB5AE3" w:rsidTr="00F9233B">
        <w:tblPrEx>
          <w:tblCellMar>
            <w:top w:w="0" w:type="dxa"/>
            <w:bottom w:w="0" w:type="dxa"/>
          </w:tblCellMar>
        </w:tblPrEx>
        <w:tc>
          <w:tcPr>
            <w:tcW w:w="900" w:type="dxa"/>
          </w:tcPr>
          <w:p w:rsidR="00E775C0" w:rsidRDefault="00E775C0" w:rsidP="00C16CE2">
            <w:pPr>
              <w:tabs>
                <w:tab w:val="left" w:pos="0"/>
              </w:tabs>
              <w:ind w:left="360"/>
              <w:jc w:val="both"/>
            </w:pPr>
            <w:r>
              <w:t>2</w:t>
            </w:r>
            <w:r w:rsidR="00C16CE2">
              <w:t>0</w:t>
            </w:r>
          </w:p>
        </w:tc>
        <w:tc>
          <w:tcPr>
            <w:tcW w:w="5940" w:type="dxa"/>
          </w:tcPr>
          <w:p w:rsidR="00E775C0" w:rsidRDefault="00E775C0" w:rsidP="00E775C0">
            <w:pPr>
              <w:jc w:val="both"/>
            </w:pPr>
            <w:r>
              <w:t>Н</w:t>
            </w:r>
            <w:r w:rsidRPr="00E775C0">
              <w:t>е прохождение СУ 2 или сход (эвакуация) с СУ 2</w:t>
            </w:r>
            <w:r w:rsidRPr="00E775C0">
              <w:tab/>
            </w:r>
          </w:p>
        </w:tc>
        <w:tc>
          <w:tcPr>
            <w:tcW w:w="3159" w:type="dxa"/>
          </w:tcPr>
          <w:p w:rsidR="00E775C0" w:rsidRPr="0062794B" w:rsidRDefault="00E775C0" w:rsidP="00B82CE7">
            <w:pPr>
              <w:tabs>
                <w:tab w:val="left" w:pos="0"/>
              </w:tabs>
              <w:jc w:val="center"/>
              <w:rPr>
                <w:spacing w:val="7"/>
              </w:rPr>
            </w:pPr>
            <w:r w:rsidRPr="00E775C0">
              <w:t>Минус 10 баллов от общего зачета баллов этапа.</w:t>
            </w:r>
          </w:p>
        </w:tc>
      </w:tr>
      <w:tr w:rsidR="00C16CE2" w:rsidRPr="00EB5AE3" w:rsidTr="00F9233B">
        <w:tblPrEx>
          <w:tblCellMar>
            <w:top w:w="0" w:type="dxa"/>
            <w:bottom w:w="0" w:type="dxa"/>
          </w:tblCellMar>
        </w:tblPrEx>
        <w:tc>
          <w:tcPr>
            <w:tcW w:w="900" w:type="dxa"/>
          </w:tcPr>
          <w:p w:rsidR="00C16CE2" w:rsidRDefault="00C16CE2" w:rsidP="00C16CE2">
            <w:pPr>
              <w:tabs>
                <w:tab w:val="left" w:pos="0"/>
              </w:tabs>
              <w:ind w:left="360"/>
              <w:jc w:val="both"/>
            </w:pPr>
            <w:r>
              <w:t>21</w:t>
            </w:r>
          </w:p>
        </w:tc>
        <w:tc>
          <w:tcPr>
            <w:tcW w:w="5940" w:type="dxa"/>
          </w:tcPr>
          <w:p w:rsidR="00C16CE2" w:rsidRDefault="00C16CE2" w:rsidP="00E775C0">
            <w:pPr>
              <w:jc w:val="both"/>
            </w:pPr>
            <w:r>
              <w:t>Движение по дорогам общего пользования, кроме класса ОК</w:t>
            </w:r>
          </w:p>
        </w:tc>
        <w:tc>
          <w:tcPr>
            <w:tcW w:w="3159" w:type="dxa"/>
          </w:tcPr>
          <w:p w:rsidR="00C16CE2" w:rsidRPr="00E775C0" w:rsidRDefault="00C16CE2" w:rsidP="00B82CE7">
            <w:pPr>
              <w:tabs>
                <w:tab w:val="left" w:pos="0"/>
              </w:tabs>
              <w:jc w:val="center"/>
            </w:pPr>
            <w:r>
              <w:t xml:space="preserve">Не зачет 3 этапа ГТА по </w:t>
            </w:r>
            <w:proofErr w:type="spellStart"/>
            <w:r>
              <w:t>трофи</w:t>
            </w:r>
            <w:proofErr w:type="spellEnd"/>
            <w:r>
              <w:t xml:space="preserve"> рейдам «ТТ»</w:t>
            </w:r>
          </w:p>
        </w:tc>
      </w:tr>
    </w:tbl>
    <w:p w:rsidR="00F9233B" w:rsidRPr="006977BC" w:rsidRDefault="00F9233B" w:rsidP="006977BC">
      <w:pPr>
        <w:shd w:val="clear" w:color="auto" w:fill="FFFFFF"/>
        <w:spacing w:before="278" w:line="250" w:lineRule="exact"/>
        <w:ind w:right="5"/>
        <w:rPr>
          <w:rFonts w:ascii="Times New Roman" w:hAnsi="Times New Roman" w:cs="Times New Roman"/>
          <w:spacing w:val="7"/>
          <w:sz w:val="24"/>
          <w:szCs w:val="24"/>
        </w:rPr>
      </w:pPr>
    </w:p>
    <w:sectPr w:rsidR="00F9233B" w:rsidRPr="006977BC" w:rsidSect="00464C01">
      <w:pgSz w:w="11909" w:h="16834"/>
      <w:pgMar w:top="1134" w:right="851" w:bottom="1134" w:left="1418"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oudy Stout">
    <w:altName w:val="Nyala"/>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6E22A2"/>
    <w:lvl w:ilvl="0">
      <w:numFmt w:val="bullet"/>
      <w:lvlText w:val="*"/>
      <w:lvlJc w:val="left"/>
    </w:lvl>
  </w:abstractNum>
  <w:abstractNum w:abstractNumId="1">
    <w:nsid w:val="00000001"/>
    <w:multiLevelType w:val="singleLevel"/>
    <w:tmpl w:val="638098BE"/>
    <w:name w:val="WW8Num1"/>
    <w:lvl w:ilvl="0">
      <w:start w:val="1"/>
      <w:numFmt w:val="decimal"/>
      <w:lvlText w:val="%1."/>
      <w:lvlJc w:val="left"/>
      <w:pPr>
        <w:tabs>
          <w:tab w:val="num" w:pos="720"/>
        </w:tabs>
        <w:ind w:left="720" w:hanging="360"/>
      </w:pPr>
      <w:rPr>
        <w:b w:val="0"/>
        <w:sz w:val="22"/>
        <w:szCs w:val="22"/>
      </w:rPr>
    </w:lvl>
  </w:abstractNum>
  <w:abstractNum w:abstractNumId="2">
    <w:nsid w:val="00000002"/>
    <w:multiLevelType w:val="singleLevel"/>
    <w:tmpl w:val="FF669A58"/>
    <w:name w:val="WW8Num2"/>
    <w:lvl w:ilvl="0">
      <w:start w:val="1"/>
      <w:numFmt w:val="decimal"/>
      <w:lvlText w:val="%1."/>
      <w:lvlJc w:val="left"/>
      <w:pPr>
        <w:tabs>
          <w:tab w:val="num" w:pos="644"/>
        </w:tabs>
        <w:ind w:left="644" w:hanging="360"/>
      </w:pPr>
      <w:rPr>
        <w:rFonts w:ascii="Arial" w:hAnsi="Arial" w:cs="Arial"/>
        <w:b w:val="0"/>
        <w:color w:val="auto"/>
        <w:sz w:val="22"/>
        <w:szCs w:val="22"/>
      </w:rPr>
    </w:lvl>
  </w:abstractNum>
  <w:abstractNum w:abstractNumId="3">
    <w:nsid w:val="00000003"/>
    <w:multiLevelType w:val="singleLevel"/>
    <w:tmpl w:val="BE94E176"/>
    <w:name w:val="WW8Num3"/>
    <w:lvl w:ilvl="0">
      <w:start w:val="1"/>
      <w:numFmt w:val="decimal"/>
      <w:lvlText w:val="%1."/>
      <w:lvlJc w:val="left"/>
      <w:pPr>
        <w:tabs>
          <w:tab w:val="num" w:pos="0"/>
        </w:tabs>
        <w:ind w:left="720" w:hanging="360"/>
      </w:pPr>
      <w:rPr>
        <w:b w:val="0"/>
        <w:sz w:val="22"/>
        <w:szCs w:val="22"/>
      </w:rPr>
    </w:lvl>
  </w:abstractNum>
  <w:abstractNum w:abstractNumId="4">
    <w:nsid w:val="00000004"/>
    <w:multiLevelType w:val="singleLevel"/>
    <w:tmpl w:val="00000004"/>
    <w:name w:val="WW8Num5"/>
    <w:lvl w:ilvl="0">
      <w:start w:val="1"/>
      <w:numFmt w:val="decimal"/>
      <w:lvlText w:val="%1."/>
      <w:lvlJc w:val="left"/>
      <w:pPr>
        <w:tabs>
          <w:tab w:val="num" w:pos="720"/>
        </w:tabs>
        <w:ind w:left="720" w:hanging="360"/>
      </w:pPr>
    </w:lvl>
  </w:abstractNum>
  <w:abstractNum w:abstractNumId="5">
    <w:nsid w:val="01582FAB"/>
    <w:multiLevelType w:val="multilevel"/>
    <w:tmpl w:val="E402D362"/>
    <w:lvl w:ilvl="0">
      <w:start w:val="4"/>
      <w:numFmt w:val="decimal"/>
      <w:lvlText w:val="%1."/>
      <w:lvlJc w:val="left"/>
      <w:pPr>
        <w:tabs>
          <w:tab w:val="num" w:pos="555"/>
        </w:tabs>
        <w:ind w:left="555" w:hanging="555"/>
      </w:pPr>
      <w:rPr>
        <w:rFonts w:hint="default"/>
      </w:rPr>
    </w:lvl>
    <w:lvl w:ilvl="1">
      <w:start w:val="10"/>
      <w:numFmt w:val="decimal"/>
      <w:lvlText w:val="%1.%2."/>
      <w:lvlJc w:val="left"/>
      <w:pPr>
        <w:tabs>
          <w:tab w:val="num" w:pos="724"/>
        </w:tabs>
        <w:ind w:left="724" w:hanging="72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1092"/>
        </w:tabs>
        <w:ind w:left="1092" w:hanging="108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460"/>
        </w:tabs>
        <w:ind w:left="1460" w:hanging="144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828"/>
        </w:tabs>
        <w:ind w:left="1828" w:hanging="1800"/>
      </w:pPr>
      <w:rPr>
        <w:rFonts w:hint="default"/>
      </w:rPr>
    </w:lvl>
    <w:lvl w:ilvl="8">
      <w:start w:val="1"/>
      <w:numFmt w:val="decimal"/>
      <w:lvlText w:val="%1.%2.%3.%4.%5.%6.%7.%8.%9."/>
      <w:lvlJc w:val="left"/>
      <w:pPr>
        <w:tabs>
          <w:tab w:val="num" w:pos="1832"/>
        </w:tabs>
        <w:ind w:left="1832" w:hanging="1800"/>
      </w:pPr>
      <w:rPr>
        <w:rFonts w:hint="default"/>
      </w:rPr>
    </w:lvl>
  </w:abstractNum>
  <w:abstractNum w:abstractNumId="6">
    <w:nsid w:val="03492850"/>
    <w:multiLevelType w:val="multilevel"/>
    <w:tmpl w:val="BED2306E"/>
    <w:lvl w:ilvl="0">
      <w:start w:val="8"/>
      <w:numFmt w:val="decimal"/>
      <w:lvlText w:val="%1"/>
      <w:lvlJc w:val="left"/>
      <w:pPr>
        <w:tabs>
          <w:tab w:val="num" w:pos="5760"/>
        </w:tabs>
        <w:ind w:left="5760" w:hanging="5760"/>
      </w:pPr>
      <w:rPr>
        <w:rFonts w:hint="default"/>
      </w:rPr>
    </w:lvl>
    <w:lvl w:ilvl="1">
      <w:start w:val="905"/>
      <w:numFmt w:val="decimal"/>
      <w:lvlText w:val="%1-%2"/>
      <w:lvlJc w:val="left"/>
      <w:pPr>
        <w:tabs>
          <w:tab w:val="num" w:pos="5760"/>
        </w:tabs>
        <w:ind w:left="5760" w:hanging="5760"/>
      </w:pPr>
      <w:rPr>
        <w:rFonts w:hint="default"/>
      </w:rPr>
    </w:lvl>
    <w:lvl w:ilvl="2">
      <w:start w:val="928"/>
      <w:numFmt w:val="decimal"/>
      <w:lvlText w:val="%1-%2-%3"/>
      <w:lvlJc w:val="left"/>
      <w:pPr>
        <w:tabs>
          <w:tab w:val="num" w:pos="5760"/>
        </w:tabs>
        <w:ind w:left="5760" w:hanging="5760"/>
      </w:pPr>
      <w:rPr>
        <w:rFonts w:hint="default"/>
      </w:rPr>
    </w:lvl>
    <w:lvl w:ilvl="3">
      <w:start w:val="24"/>
      <w:numFmt w:val="decimal"/>
      <w:lvlText w:val="%1-%2-%3-%4"/>
      <w:lvlJc w:val="left"/>
      <w:pPr>
        <w:tabs>
          <w:tab w:val="num" w:pos="5760"/>
        </w:tabs>
        <w:ind w:left="5760" w:hanging="5760"/>
      </w:pPr>
      <w:rPr>
        <w:rFonts w:hint="default"/>
      </w:rPr>
    </w:lvl>
    <w:lvl w:ilvl="4">
      <w:start w:val="43"/>
      <w:numFmt w:val="decimal"/>
      <w:lvlText w:val="%1-%2-%3-%4-%5"/>
      <w:lvlJc w:val="left"/>
      <w:pPr>
        <w:tabs>
          <w:tab w:val="num" w:pos="5760"/>
        </w:tabs>
        <w:ind w:left="5760" w:hanging="5760"/>
      </w:pPr>
      <w:rPr>
        <w:rFonts w:hint="default"/>
      </w:rPr>
    </w:lvl>
    <w:lvl w:ilvl="5">
      <w:start w:val="1"/>
      <w:numFmt w:val="decimal"/>
      <w:lvlText w:val="%1-%2-%3-%4-%5.%6"/>
      <w:lvlJc w:val="left"/>
      <w:pPr>
        <w:tabs>
          <w:tab w:val="num" w:pos="5760"/>
        </w:tabs>
        <w:ind w:left="5760" w:hanging="5760"/>
      </w:pPr>
      <w:rPr>
        <w:rFonts w:hint="default"/>
      </w:rPr>
    </w:lvl>
    <w:lvl w:ilvl="6">
      <w:start w:val="1"/>
      <w:numFmt w:val="decimal"/>
      <w:lvlText w:val="%1-%2-%3-%4-%5.%6.%7"/>
      <w:lvlJc w:val="left"/>
      <w:pPr>
        <w:tabs>
          <w:tab w:val="num" w:pos="5760"/>
        </w:tabs>
        <w:ind w:left="5760" w:hanging="5760"/>
      </w:pPr>
      <w:rPr>
        <w:rFonts w:hint="default"/>
      </w:rPr>
    </w:lvl>
    <w:lvl w:ilvl="7">
      <w:start w:val="1"/>
      <w:numFmt w:val="decimal"/>
      <w:lvlText w:val="%1-%2-%3-%4-%5.%6.%7.%8"/>
      <w:lvlJc w:val="left"/>
      <w:pPr>
        <w:tabs>
          <w:tab w:val="num" w:pos="5760"/>
        </w:tabs>
        <w:ind w:left="5760" w:hanging="5760"/>
      </w:pPr>
      <w:rPr>
        <w:rFonts w:hint="default"/>
      </w:rPr>
    </w:lvl>
    <w:lvl w:ilvl="8">
      <w:start w:val="1"/>
      <w:numFmt w:val="decimal"/>
      <w:lvlText w:val="%1-%2-%3-%4-%5.%6.%7.%8.%9"/>
      <w:lvlJc w:val="left"/>
      <w:pPr>
        <w:tabs>
          <w:tab w:val="num" w:pos="5760"/>
        </w:tabs>
        <w:ind w:left="5760" w:hanging="5760"/>
      </w:pPr>
      <w:rPr>
        <w:rFonts w:hint="default"/>
      </w:rPr>
    </w:lvl>
  </w:abstractNum>
  <w:abstractNum w:abstractNumId="7">
    <w:nsid w:val="059A23CE"/>
    <w:multiLevelType w:val="hybridMultilevel"/>
    <w:tmpl w:val="A996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5C35AC"/>
    <w:multiLevelType w:val="multilevel"/>
    <w:tmpl w:val="96F0FACE"/>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2F1CCA"/>
    <w:multiLevelType w:val="singleLevel"/>
    <w:tmpl w:val="753CDE9C"/>
    <w:lvl w:ilvl="0">
      <w:start w:val="8"/>
      <w:numFmt w:val="decimal"/>
      <w:lvlText w:val="2.%1."/>
      <w:legacy w:legacy="1" w:legacySpace="0" w:legacyIndent="523"/>
      <w:lvlJc w:val="left"/>
      <w:rPr>
        <w:rFonts w:ascii="Arial" w:hAnsi="Arial" w:cs="Arial" w:hint="default"/>
      </w:rPr>
    </w:lvl>
  </w:abstractNum>
  <w:abstractNum w:abstractNumId="10">
    <w:nsid w:val="1752565E"/>
    <w:multiLevelType w:val="hybridMultilevel"/>
    <w:tmpl w:val="2FDC7F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384710"/>
    <w:multiLevelType w:val="singleLevel"/>
    <w:tmpl w:val="013EF27C"/>
    <w:lvl w:ilvl="0">
      <w:start w:val="3"/>
      <w:numFmt w:val="decimal"/>
      <w:lvlText w:val="2.%1."/>
      <w:legacy w:legacy="1" w:legacySpace="0" w:legacyIndent="417"/>
      <w:lvlJc w:val="left"/>
      <w:rPr>
        <w:rFonts w:ascii="Arial" w:hAnsi="Arial" w:cs="Arial" w:hint="default"/>
      </w:rPr>
    </w:lvl>
  </w:abstractNum>
  <w:abstractNum w:abstractNumId="12">
    <w:nsid w:val="185F1ED0"/>
    <w:multiLevelType w:val="multilevel"/>
    <w:tmpl w:val="3782ED42"/>
    <w:lvl w:ilvl="0">
      <w:start w:val="1"/>
      <w:numFmt w:val="decimal"/>
      <w:lvlText w:val="18.%1."/>
      <w:lvlJc w:val="left"/>
      <w:pPr>
        <w:tabs>
          <w:tab w:val="num" w:pos="360"/>
        </w:tabs>
        <w:ind w:left="360" w:hanging="360"/>
      </w:pPr>
      <w:rPr>
        <w:rFonts w:hint="default"/>
      </w:rPr>
    </w:lvl>
    <w:lvl w:ilvl="1">
      <w:start w:val="1"/>
      <w:numFmt w:val="decimal"/>
      <w:lvlText w:val="1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8F06D40"/>
    <w:multiLevelType w:val="multilevel"/>
    <w:tmpl w:val="1AEE8594"/>
    <w:lvl w:ilvl="0">
      <w:start w:val="15"/>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99F107F"/>
    <w:multiLevelType w:val="hybridMultilevel"/>
    <w:tmpl w:val="EA0692CA"/>
    <w:lvl w:ilvl="0" w:tplc="E356022A">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BF3BBA"/>
    <w:multiLevelType w:val="singleLevel"/>
    <w:tmpl w:val="25CEA8A0"/>
    <w:lvl w:ilvl="0">
      <w:start w:val="5"/>
      <w:numFmt w:val="decimal"/>
      <w:lvlText w:val="10.%1."/>
      <w:legacy w:legacy="1" w:legacySpace="0" w:legacyIndent="576"/>
      <w:lvlJc w:val="left"/>
      <w:rPr>
        <w:rFonts w:ascii="Arial" w:hAnsi="Arial" w:cs="Arial" w:hint="default"/>
      </w:rPr>
    </w:lvl>
  </w:abstractNum>
  <w:abstractNum w:abstractNumId="16">
    <w:nsid w:val="2068642A"/>
    <w:multiLevelType w:val="singleLevel"/>
    <w:tmpl w:val="F9E0C5BC"/>
    <w:lvl w:ilvl="0">
      <w:start w:val="1"/>
      <w:numFmt w:val="decimal"/>
      <w:lvlText w:val="6.%1."/>
      <w:legacy w:legacy="1" w:legacySpace="0" w:legacyIndent="437"/>
      <w:lvlJc w:val="left"/>
      <w:rPr>
        <w:rFonts w:ascii="Arial" w:hAnsi="Arial" w:cs="Arial" w:hint="default"/>
      </w:rPr>
    </w:lvl>
  </w:abstractNum>
  <w:abstractNum w:abstractNumId="17">
    <w:nsid w:val="210C12AC"/>
    <w:multiLevelType w:val="multilevel"/>
    <w:tmpl w:val="EEAE1EC2"/>
    <w:lvl w:ilvl="0">
      <w:start w:val="15"/>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1322AD5"/>
    <w:multiLevelType w:val="multilevel"/>
    <w:tmpl w:val="6944E4CC"/>
    <w:lvl w:ilvl="0">
      <w:start w:val="15"/>
      <w:numFmt w:val="decimal"/>
      <w:lvlText w:val="%1"/>
      <w:lvlJc w:val="left"/>
      <w:pPr>
        <w:tabs>
          <w:tab w:val="num" w:pos="420"/>
        </w:tabs>
        <w:ind w:left="420" w:hanging="420"/>
      </w:pPr>
      <w:rPr>
        <w:rFonts w:hint="default"/>
        <w:sz w:val="22"/>
      </w:rPr>
    </w:lvl>
    <w:lvl w:ilvl="1">
      <w:start w:val="2"/>
      <w:numFmt w:val="decimal"/>
      <w:lvlText w:val="%1.%2"/>
      <w:lvlJc w:val="left"/>
      <w:pPr>
        <w:tabs>
          <w:tab w:val="num" w:pos="430"/>
        </w:tabs>
        <w:ind w:left="430" w:hanging="420"/>
      </w:pPr>
      <w:rPr>
        <w:rFonts w:hint="default"/>
        <w:sz w:val="22"/>
      </w:rPr>
    </w:lvl>
    <w:lvl w:ilvl="2">
      <w:start w:val="1"/>
      <w:numFmt w:val="decimal"/>
      <w:lvlText w:val="%1.%2.%3"/>
      <w:lvlJc w:val="left"/>
      <w:pPr>
        <w:tabs>
          <w:tab w:val="num" w:pos="740"/>
        </w:tabs>
        <w:ind w:left="740" w:hanging="720"/>
      </w:pPr>
      <w:rPr>
        <w:rFonts w:hint="default"/>
        <w:sz w:val="22"/>
      </w:rPr>
    </w:lvl>
    <w:lvl w:ilvl="3">
      <w:start w:val="1"/>
      <w:numFmt w:val="decimal"/>
      <w:lvlText w:val="%1.%2.%3.%4"/>
      <w:lvlJc w:val="left"/>
      <w:pPr>
        <w:tabs>
          <w:tab w:val="num" w:pos="750"/>
        </w:tabs>
        <w:ind w:left="750" w:hanging="720"/>
      </w:pPr>
      <w:rPr>
        <w:rFonts w:hint="default"/>
        <w:sz w:val="22"/>
      </w:rPr>
    </w:lvl>
    <w:lvl w:ilvl="4">
      <w:start w:val="1"/>
      <w:numFmt w:val="decimal"/>
      <w:lvlText w:val="%1.%2.%3.%4.%5"/>
      <w:lvlJc w:val="left"/>
      <w:pPr>
        <w:tabs>
          <w:tab w:val="num" w:pos="1120"/>
        </w:tabs>
        <w:ind w:left="1120" w:hanging="1080"/>
      </w:pPr>
      <w:rPr>
        <w:rFonts w:hint="default"/>
        <w:sz w:val="22"/>
      </w:rPr>
    </w:lvl>
    <w:lvl w:ilvl="5">
      <w:start w:val="1"/>
      <w:numFmt w:val="decimal"/>
      <w:lvlText w:val="%1.%2.%3.%4.%5.%6"/>
      <w:lvlJc w:val="left"/>
      <w:pPr>
        <w:tabs>
          <w:tab w:val="num" w:pos="1130"/>
        </w:tabs>
        <w:ind w:left="1130" w:hanging="1080"/>
      </w:pPr>
      <w:rPr>
        <w:rFonts w:hint="default"/>
        <w:sz w:val="22"/>
      </w:rPr>
    </w:lvl>
    <w:lvl w:ilvl="6">
      <w:start w:val="1"/>
      <w:numFmt w:val="decimal"/>
      <w:lvlText w:val="%1.%2.%3.%4.%5.%6.%7"/>
      <w:lvlJc w:val="left"/>
      <w:pPr>
        <w:tabs>
          <w:tab w:val="num" w:pos="1500"/>
        </w:tabs>
        <w:ind w:left="1500" w:hanging="1440"/>
      </w:pPr>
      <w:rPr>
        <w:rFonts w:hint="default"/>
        <w:sz w:val="22"/>
      </w:rPr>
    </w:lvl>
    <w:lvl w:ilvl="7">
      <w:start w:val="1"/>
      <w:numFmt w:val="decimal"/>
      <w:lvlText w:val="%1.%2.%3.%4.%5.%6.%7.%8"/>
      <w:lvlJc w:val="left"/>
      <w:pPr>
        <w:tabs>
          <w:tab w:val="num" w:pos="1510"/>
        </w:tabs>
        <w:ind w:left="1510" w:hanging="1440"/>
      </w:pPr>
      <w:rPr>
        <w:rFonts w:hint="default"/>
        <w:sz w:val="22"/>
      </w:rPr>
    </w:lvl>
    <w:lvl w:ilvl="8">
      <w:start w:val="1"/>
      <w:numFmt w:val="decimal"/>
      <w:lvlText w:val="%1.%2.%3.%4.%5.%6.%7.%8.%9"/>
      <w:lvlJc w:val="left"/>
      <w:pPr>
        <w:tabs>
          <w:tab w:val="num" w:pos="1880"/>
        </w:tabs>
        <w:ind w:left="1880" w:hanging="1800"/>
      </w:pPr>
      <w:rPr>
        <w:rFonts w:hint="default"/>
        <w:sz w:val="22"/>
      </w:rPr>
    </w:lvl>
  </w:abstractNum>
  <w:abstractNum w:abstractNumId="19">
    <w:nsid w:val="26D85FEC"/>
    <w:multiLevelType w:val="multilevel"/>
    <w:tmpl w:val="93BAAB0E"/>
    <w:lvl w:ilvl="0">
      <w:start w:val="1"/>
      <w:numFmt w:val="decimal"/>
      <w:lvlText w:val="12.%1."/>
      <w:lvlJc w:val="left"/>
      <w:pPr>
        <w:tabs>
          <w:tab w:val="num" w:pos="0"/>
        </w:tabs>
        <w:ind w:left="0" w:firstLine="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7756C29"/>
    <w:multiLevelType w:val="singleLevel"/>
    <w:tmpl w:val="827A1C4A"/>
    <w:lvl w:ilvl="0">
      <w:start w:val="1"/>
      <w:numFmt w:val="decimal"/>
      <w:lvlText w:val="9.%1."/>
      <w:legacy w:legacy="1" w:legacySpace="0" w:legacyIndent="413"/>
      <w:lvlJc w:val="left"/>
      <w:rPr>
        <w:rFonts w:ascii="Arial" w:hAnsi="Arial" w:cs="Arial" w:hint="default"/>
      </w:rPr>
    </w:lvl>
  </w:abstractNum>
  <w:abstractNum w:abstractNumId="21">
    <w:nsid w:val="28174485"/>
    <w:multiLevelType w:val="hybridMultilevel"/>
    <w:tmpl w:val="19124C98"/>
    <w:lvl w:ilvl="0" w:tplc="D982CA3C">
      <w:start w:val="1"/>
      <w:numFmt w:val="decimal"/>
      <w:lvlText w:val="2.%1."/>
      <w:lvlJc w:val="left"/>
      <w:pPr>
        <w:tabs>
          <w:tab w:val="num" w:pos="370"/>
        </w:tabs>
        <w:ind w:left="370" w:firstLine="0"/>
      </w:pPr>
      <w:rPr>
        <w:rFonts w:ascii="Arial" w:hAnsi="Arial" w:cs="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tentative="1">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22">
    <w:nsid w:val="285C1E7F"/>
    <w:multiLevelType w:val="multilevel"/>
    <w:tmpl w:val="6B66BF2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70"/>
        </w:tabs>
        <w:ind w:left="370" w:hanging="360"/>
      </w:pPr>
      <w:rPr>
        <w:rFonts w:cs="Times New Roman" w:hint="default"/>
      </w:rPr>
    </w:lvl>
    <w:lvl w:ilvl="2">
      <w:start w:val="1"/>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750"/>
        </w:tabs>
        <w:ind w:left="750" w:hanging="72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130"/>
        </w:tabs>
        <w:ind w:left="1130" w:hanging="1080"/>
      </w:pPr>
      <w:rPr>
        <w:rFonts w:cs="Times New Roman" w:hint="default"/>
      </w:rPr>
    </w:lvl>
    <w:lvl w:ilvl="6">
      <w:start w:val="1"/>
      <w:numFmt w:val="decimal"/>
      <w:lvlText w:val="%1.%2.%3.%4.%5.%6.%7."/>
      <w:lvlJc w:val="left"/>
      <w:pPr>
        <w:tabs>
          <w:tab w:val="num" w:pos="1500"/>
        </w:tabs>
        <w:ind w:left="1500" w:hanging="1440"/>
      </w:pPr>
      <w:rPr>
        <w:rFonts w:cs="Times New Roman" w:hint="default"/>
      </w:rPr>
    </w:lvl>
    <w:lvl w:ilvl="7">
      <w:start w:val="1"/>
      <w:numFmt w:val="decimal"/>
      <w:lvlText w:val="%1.%2.%3.%4.%5.%6.%7.%8."/>
      <w:lvlJc w:val="left"/>
      <w:pPr>
        <w:tabs>
          <w:tab w:val="num" w:pos="1510"/>
        </w:tabs>
        <w:ind w:left="1510" w:hanging="1440"/>
      </w:pPr>
      <w:rPr>
        <w:rFonts w:cs="Times New Roman" w:hint="default"/>
      </w:rPr>
    </w:lvl>
    <w:lvl w:ilvl="8">
      <w:start w:val="1"/>
      <w:numFmt w:val="decimal"/>
      <w:lvlText w:val="%1.%2.%3.%4.%5.%6.%7.%8.%9."/>
      <w:lvlJc w:val="left"/>
      <w:pPr>
        <w:tabs>
          <w:tab w:val="num" w:pos="1880"/>
        </w:tabs>
        <w:ind w:left="1880" w:hanging="1800"/>
      </w:pPr>
      <w:rPr>
        <w:rFonts w:cs="Times New Roman" w:hint="default"/>
      </w:rPr>
    </w:lvl>
  </w:abstractNum>
  <w:abstractNum w:abstractNumId="23">
    <w:nsid w:val="28B90DEE"/>
    <w:multiLevelType w:val="multilevel"/>
    <w:tmpl w:val="026A195A"/>
    <w:lvl w:ilvl="0">
      <w:start w:val="10"/>
      <w:numFmt w:val="decimal"/>
      <w:lvlText w:val="4.%1."/>
      <w:lvlJc w:val="left"/>
      <w:pPr>
        <w:tabs>
          <w:tab w:val="num" w:pos="0"/>
        </w:tabs>
        <w:ind w:left="0" w:firstLine="0"/>
      </w:pPr>
      <w:rPr>
        <w:rFonts w:ascii="Arial" w:hAnsi="Arial" w:cs="Arial" w:hint="default"/>
        <w:b w:val="0"/>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30F84C25"/>
    <w:multiLevelType w:val="hybridMultilevel"/>
    <w:tmpl w:val="90A215A8"/>
    <w:lvl w:ilvl="0" w:tplc="30966D56">
      <w:start w:val="1"/>
      <w:numFmt w:val="decimal"/>
      <w:lvlText w:val="12.%1."/>
      <w:lvlJc w:val="left"/>
      <w:pPr>
        <w:tabs>
          <w:tab w:val="num" w:pos="0"/>
        </w:tabs>
        <w:ind w:left="493" w:hanging="493"/>
      </w:pPr>
      <w:rPr>
        <w:rFonts w:ascii="Arial" w:hAnsi="Arial" w:cs="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330D69"/>
    <w:multiLevelType w:val="singleLevel"/>
    <w:tmpl w:val="3014BEAC"/>
    <w:lvl w:ilvl="0">
      <w:start w:val="1"/>
      <w:numFmt w:val="decimal"/>
      <w:lvlText w:val="8.%1."/>
      <w:legacy w:legacy="1" w:legacySpace="0" w:legacyIndent="432"/>
      <w:lvlJc w:val="left"/>
      <w:rPr>
        <w:rFonts w:ascii="Arial" w:hAnsi="Arial" w:cs="Arial" w:hint="default"/>
      </w:rPr>
    </w:lvl>
  </w:abstractNum>
  <w:abstractNum w:abstractNumId="26">
    <w:nsid w:val="345C6322"/>
    <w:multiLevelType w:val="multilevel"/>
    <w:tmpl w:val="CC2EB430"/>
    <w:lvl w:ilvl="0">
      <w:start w:val="15"/>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96FF0"/>
    <w:multiLevelType w:val="singleLevel"/>
    <w:tmpl w:val="0696062A"/>
    <w:lvl w:ilvl="0">
      <w:start w:val="1"/>
      <w:numFmt w:val="decimal"/>
      <w:lvlText w:val="13.%1."/>
      <w:lvlJc w:val="left"/>
      <w:pPr>
        <w:tabs>
          <w:tab w:val="num" w:pos="0"/>
        </w:tabs>
        <w:ind w:left="493" w:hanging="493"/>
      </w:pPr>
      <w:rPr>
        <w:rFonts w:ascii="Arial" w:hAnsi="Arial" w:cs="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abstractNum>
  <w:abstractNum w:abstractNumId="28">
    <w:nsid w:val="3FEA2BA2"/>
    <w:multiLevelType w:val="multilevel"/>
    <w:tmpl w:val="1F509640"/>
    <w:lvl w:ilvl="0">
      <w:start w:val="4"/>
      <w:numFmt w:val="decimal"/>
      <w:lvlText w:val="%1."/>
      <w:lvlJc w:val="left"/>
      <w:pPr>
        <w:tabs>
          <w:tab w:val="num" w:pos="555"/>
        </w:tabs>
        <w:ind w:left="555" w:hanging="555"/>
      </w:pPr>
      <w:rPr>
        <w:rFonts w:hint="default"/>
      </w:rPr>
    </w:lvl>
    <w:lvl w:ilvl="1">
      <w:start w:val="14"/>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29">
    <w:nsid w:val="48D8390E"/>
    <w:multiLevelType w:val="singleLevel"/>
    <w:tmpl w:val="9D8A2730"/>
    <w:lvl w:ilvl="0">
      <w:start w:val="3"/>
      <w:numFmt w:val="decimal"/>
      <w:lvlText w:val="4.%1."/>
      <w:legacy w:legacy="1" w:legacySpace="0" w:legacyIndent="442"/>
      <w:lvlJc w:val="left"/>
      <w:rPr>
        <w:rFonts w:ascii="Arial" w:hAnsi="Arial" w:cs="Arial" w:hint="default"/>
        <w:b w:val="0"/>
      </w:rPr>
    </w:lvl>
  </w:abstractNum>
  <w:abstractNum w:abstractNumId="30">
    <w:nsid w:val="4F715555"/>
    <w:multiLevelType w:val="singleLevel"/>
    <w:tmpl w:val="38EABCDE"/>
    <w:lvl w:ilvl="0">
      <w:start w:val="1"/>
      <w:numFmt w:val="decimal"/>
      <w:lvlText w:val="16.%1."/>
      <w:lvlJc w:val="left"/>
      <w:pPr>
        <w:tabs>
          <w:tab w:val="num" w:pos="0"/>
        </w:tabs>
        <w:ind w:left="493" w:hanging="493"/>
      </w:pPr>
      <w:rPr>
        <w:rFonts w:ascii="Arial" w:hAnsi="Arial" w:cs="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abstractNum>
  <w:abstractNum w:abstractNumId="31">
    <w:nsid w:val="551957A5"/>
    <w:multiLevelType w:val="multilevel"/>
    <w:tmpl w:val="613CAD88"/>
    <w:lvl w:ilvl="0">
      <w:start w:val="14"/>
      <w:numFmt w:val="decimal"/>
      <w:lvlText w:val="%1."/>
      <w:lvlJc w:val="left"/>
      <w:pPr>
        <w:tabs>
          <w:tab w:val="num" w:pos="570"/>
        </w:tabs>
        <w:ind w:left="570" w:hanging="570"/>
      </w:pPr>
      <w:rPr>
        <w:rFonts w:hint="default"/>
        <w:sz w:val="22"/>
      </w:rPr>
    </w:lvl>
    <w:lvl w:ilvl="1">
      <w:start w:val="3"/>
      <w:numFmt w:val="decimal"/>
      <w:lvlText w:val="%1.%2."/>
      <w:lvlJc w:val="left"/>
      <w:pPr>
        <w:tabs>
          <w:tab w:val="num" w:pos="712"/>
        </w:tabs>
        <w:ind w:left="712" w:hanging="57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2">
    <w:nsid w:val="55B833E8"/>
    <w:multiLevelType w:val="singleLevel"/>
    <w:tmpl w:val="F8127050"/>
    <w:lvl w:ilvl="0">
      <w:start w:val="6"/>
      <w:numFmt w:val="decimal"/>
      <w:lvlText w:val="5.%1."/>
      <w:legacy w:legacy="1" w:legacySpace="0" w:legacyIndent="422"/>
      <w:lvlJc w:val="left"/>
      <w:rPr>
        <w:rFonts w:ascii="Arial" w:hAnsi="Arial" w:cs="Arial" w:hint="default"/>
      </w:rPr>
    </w:lvl>
  </w:abstractNum>
  <w:abstractNum w:abstractNumId="33">
    <w:nsid w:val="56485FFD"/>
    <w:multiLevelType w:val="singleLevel"/>
    <w:tmpl w:val="5CB4CD3C"/>
    <w:lvl w:ilvl="0">
      <w:start w:val="1"/>
      <w:numFmt w:val="decimal"/>
      <w:lvlText w:val="%1."/>
      <w:legacy w:legacy="1" w:legacySpace="0" w:legacyIndent="235"/>
      <w:lvlJc w:val="left"/>
      <w:rPr>
        <w:rFonts w:ascii="Times New Roman" w:hAnsi="Times New Roman" w:cs="Times New Roman" w:hint="default"/>
      </w:rPr>
    </w:lvl>
  </w:abstractNum>
  <w:abstractNum w:abstractNumId="34">
    <w:nsid w:val="590614A7"/>
    <w:multiLevelType w:val="singleLevel"/>
    <w:tmpl w:val="BDF278D0"/>
    <w:lvl w:ilvl="0">
      <w:start w:val="1"/>
      <w:numFmt w:val="decimal"/>
      <w:lvlText w:val="14.%1."/>
      <w:lvlJc w:val="left"/>
      <w:pPr>
        <w:tabs>
          <w:tab w:val="num" w:pos="0"/>
        </w:tabs>
        <w:ind w:left="493" w:hanging="493"/>
      </w:pPr>
      <w:rPr>
        <w:rFonts w:ascii="Arial" w:hAnsi="Arial" w:cs="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abstractNum>
  <w:abstractNum w:abstractNumId="35">
    <w:nsid w:val="5AFA01D5"/>
    <w:multiLevelType w:val="singleLevel"/>
    <w:tmpl w:val="D8363FF8"/>
    <w:lvl w:ilvl="0">
      <w:start w:val="1"/>
      <w:numFmt w:val="decimal"/>
      <w:lvlText w:val="11.%1."/>
      <w:lvlJc w:val="left"/>
      <w:pPr>
        <w:tabs>
          <w:tab w:val="num" w:pos="0"/>
        </w:tabs>
        <w:ind w:left="0" w:firstLine="0"/>
      </w:pPr>
      <w:rPr>
        <w:rFonts w:ascii="Arial" w:hAnsi="Arial" w:cs="Arial" w:hint="default"/>
      </w:rPr>
    </w:lvl>
  </w:abstractNum>
  <w:abstractNum w:abstractNumId="36">
    <w:nsid w:val="5C197948"/>
    <w:multiLevelType w:val="hybridMultilevel"/>
    <w:tmpl w:val="304C4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291924"/>
    <w:multiLevelType w:val="singleLevel"/>
    <w:tmpl w:val="3C18D97E"/>
    <w:lvl w:ilvl="0">
      <w:start w:val="10"/>
      <w:numFmt w:val="decimal"/>
      <w:lvlText w:val="%1."/>
      <w:legacy w:legacy="1" w:legacySpace="0" w:legacyIndent="346"/>
      <w:lvlJc w:val="left"/>
      <w:rPr>
        <w:rFonts w:ascii="Times New Roman" w:hAnsi="Times New Roman" w:cs="Times New Roman" w:hint="default"/>
      </w:rPr>
    </w:lvl>
  </w:abstractNum>
  <w:abstractNum w:abstractNumId="38">
    <w:nsid w:val="62895F71"/>
    <w:multiLevelType w:val="singleLevel"/>
    <w:tmpl w:val="6A8ACAA8"/>
    <w:lvl w:ilvl="0">
      <w:start w:val="1"/>
      <w:numFmt w:val="decimal"/>
      <w:lvlText w:val="10.%1."/>
      <w:legacy w:legacy="1" w:legacySpace="0" w:legacyIndent="629"/>
      <w:lvlJc w:val="left"/>
      <w:rPr>
        <w:rFonts w:ascii="Arial" w:hAnsi="Arial" w:cs="Arial" w:hint="default"/>
      </w:rPr>
    </w:lvl>
  </w:abstractNum>
  <w:abstractNum w:abstractNumId="39">
    <w:nsid w:val="637E30EB"/>
    <w:multiLevelType w:val="multilevel"/>
    <w:tmpl w:val="BED2306E"/>
    <w:lvl w:ilvl="0">
      <w:start w:val="8"/>
      <w:numFmt w:val="decimal"/>
      <w:lvlText w:val="%1"/>
      <w:lvlJc w:val="left"/>
      <w:pPr>
        <w:tabs>
          <w:tab w:val="num" w:pos="5760"/>
        </w:tabs>
        <w:ind w:left="5760" w:hanging="5760"/>
      </w:pPr>
      <w:rPr>
        <w:rFonts w:hint="default"/>
      </w:rPr>
    </w:lvl>
    <w:lvl w:ilvl="1">
      <w:start w:val="905"/>
      <w:numFmt w:val="decimal"/>
      <w:lvlText w:val="%1-%2"/>
      <w:lvlJc w:val="left"/>
      <w:pPr>
        <w:tabs>
          <w:tab w:val="num" w:pos="5760"/>
        </w:tabs>
        <w:ind w:left="5760" w:hanging="5760"/>
      </w:pPr>
      <w:rPr>
        <w:rFonts w:hint="default"/>
      </w:rPr>
    </w:lvl>
    <w:lvl w:ilvl="2">
      <w:start w:val="928"/>
      <w:numFmt w:val="decimal"/>
      <w:lvlText w:val="%1-%2-%3"/>
      <w:lvlJc w:val="left"/>
      <w:pPr>
        <w:tabs>
          <w:tab w:val="num" w:pos="5760"/>
        </w:tabs>
        <w:ind w:left="5760" w:hanging="5760"/>
      </w:pPr>
      <w:rPr>
        <w:rFonts w:hint="default"/>
      </w:rPr>
    </w:lvl>
    <w:lvl w:ilvl="3">
      <w:start w:val="24"/>
      <w:numFmt w:val="decimal"/>
      <w:lvlText w:val="%1-%2-%3-%4"/>
      <w:lvlJc w:val="left"/>
      <w:pPr>
        <w:tabs>
          <w:tab w:val="num" w:pos="5760"/>
        </w:tabs>
        <w:ind w:left="5760" w:hanging="5760"/>
      </w:pPr>
      <w:rPr>
        <w:rFonts w:hint="default"/>
      </w:rPr>
    </w:lvl>
    <w:lvl w:ilvl="4">
      <w:start w:val="43"/>
      <w:numFmt w:val="decimal"/>
      <w:lvlText w:val="%1-%2-%3-%4-%5"/>
      <w:lvlJc w:val="left"/>
      <w:pPr>
        <w:tabs>
          <w:tab w:val="num" w:pos="5760"/>
        </w:tabs>
        <w:ind w:left="5760" w:hanging="5760"/>
      </w:pPr>
      <w:rPr>
        <w:rFonts w:hint="default"/>
      </w:rPr>
    </w:lvl>
    <w:lvl w:ilvl="5">
      <w:start w:val="1"/>
      <w:numFmt w:val="decimal"/>
      <w:lvlText w:val="%1-%2-%3-%4-%5.%6"/>
      <w:lvlJc w:val="left"/>
      <w:pPr>
        <w:tabs>
          <w:tab w:val="num" w:pos="5760"/>
        </w:tabs>
        <w:ind w:left="5760" w:hanging="5760"/>
      </w:pPr>
      <w:rPr>
        <w:rFonts w:hint="default"/>
      </w:rPr>
    </w:lvl>
    <w:lvl w:ilvl="6">
      <w:start w:val="1"/>
      <w:numFmt w:val="decimal"/>
      <w:lvlText w:val="%1-%2-%3-%4-%5.%6.%7"/>
      <w:lvlJc w:val="left"/>
      <w:pPr>
        <w:tabs>
          <w:tab w:val="num" w:pos="5760"/>
        </w:tabs>
        <w:ind w:left="5760" w:hanging="5760"/>
      </w:pPr>
      <w:rPr>
        <w:rFonts w:hint="default"/>
      </w:rPr>
    </w:lvl>
    <w:lvl w:ilvl="7">
      <w:start w:val="1"/>
      <w:numFmt w:val="decimal"/>
      <w:lvlText w:val="%1-%2-%3-%4-%5.%6.%7.%8"/>
      <w:lvlJc w:val="left"/>
      <w:pPr>
        <w:tabs>
          <w:tab w:val="num" w:pos="5760"/>
        </w:tabs>
        <w:ind w:left="5760" w:hanging="5760"/>
      </w:pPr>
      <w:rPr>
        <w:rFonts w:hint="default"/>
      </w:rPr>
    </w:lvl>
    <w:lvl w:ilvl="8">
      <w:start w:val="1"/>
      <w:numFmt w:val="decimal"/>
      <w:lvlText w:val="%1-%2-%3-%4-%5.%6.%7.%8.%9"/>
      <w:lvlJc w:val="left"/>
      <w:pPr>
        <w:tabs>
          <w:tab w:val="num" w:pos="5760"/>
        </w:tabs>
        <w:ind w:left="5760" w:hanging="5760"/>
      </w:pPr>
      <w:rPr>
        <w:rFonts w:hint="default"/>
      </w:rPr>
    </w:lvl>
  </w:abstractNum>
  <w:abstractNum w:abstractNumId="40">
    <w:nsid w:val="642C424B"/>
    <w:multiLevelType w:val="multilevel"/>
    <w:tmpl w:val="BED2306E"/>
    <w:lvl w:ilvl="0">
      <w:start w:val="8"/>
      <w:numFmt w:val="decimal"/>
      <w:lvlText w:val="%1"/>
      <w:lvlJc w:val="left"/>
      <w:pPr>
        <w:tabs>
          <w:tab w:val="num" w:pos="5760"/>
        </w:tabs>
        <w:ind w:left="5760" w:hanging="5760"/>
      </w:pPr>
      <w:rPr>
        <w:rFonts w:hint="default"/>
      </w:rPr>
    </w:lvl>
    <w:lvl w:ilvl="1">
      <w:start w:val="905"/>
      <w:numFmt w:val="decimal"/>
      <w:lvlText w:val="%1-%2"/>
      <w:lvlJc w:val="left"/>
      <w:pPr>
        <w:tabs>
          <w:tab w:val="num" w:pos="5760"/>
        </w:tabs>
        <w:ind w:left="5760" w:hanging="5760"/>
      </w:pPr>
      <w:rPr>
        <w:rFonts w:hint="default"/>
      </w:rPr>
    </w:lvl>
    <w:lvl w:ilvl="2">
      <w:start w:val="928"/>
      <w:numFmt w:val="decimal"/>
      <w:lvlText w:val="%1-%2-%3"/>
      <w:lvlJc w:val="left"/>
      <w:pPr>
        <w:tabs>
          <w:tab w:val="num" w:pos="5760"/>
        </w:tabs>
        <w:ind w:left="5760" w:hanging="5760"/>
      </w:pPr>
      <w:rPr>
        <w:rFonts w:hint="default"/>
      </w:rPr>
    </w:lvl>
    <w:lvl w:ilvl="3">
      <w:start w:val="24"/>
      <w:numFmt w:val="decimal"/>
      <w:lvlText w:val="%1-%2-%3-%4"/>
      <w:lvlJc w:val="left"/>
      <w:pPr>
        <w:tabs>
          <w:tab w:val="num" w:pos="5760"/>
        </w:tabs>
        <w:ind w:left="5760" w:hanging="5760"/>
      </w:pPr>
      <w:rPr>
        <w:rFonts w:hint="default"/>
      </w:rPr>
    </w:lvl>
    <w:lvl w:ilvl="4">
      <w:start w:val="43"/>
      <w:numFmt w:val="decimal"/>
      <w:lvlText w:val="%1-%2-%3-%4-%5"/>
      <w:lvlJc w:val="left"/>
      <w:pPr>
        <w:tabs>
          <w:tab w:val="num" w:pos="5760"/>
        </w:tabs>
        <w:ind w:left="5760" w:hanging="5760"/>
      </w:pPr>
      <w:rPr>
        <w:rFonts w:hint="default"/>
      </w:rPr>
    </w:lvl>
    <w:lvl w:ilvl="5">
      <w:start w:val="1"/>
      <w:numFmt w:val="decimal"/>
      <w:lvlText w:val="%1-%2-%3-%4-%5.%6"/>
      <w:lvlJc w:val="left"/>
      <w:pPr>
        <w:tabs>
          <w:tab w:val="num" w:pos="5760"/>
        </w:tabs>
        <w:ind w:left="5760" w:hanging="5760"/>
      </w:pPr>
      <w:rPr>
        <w:rFonts w:hint="default"/>
      </w:rPr>
    </w:lvl>
    <w:lvl w:ilvl="6">
      <w:start w:val="1"/>
      <w:numFmt w:val="decimal"/>
      <w:lvlText w:val="%1-%2-%3-%4-%5.%6.%7"/>
      <w:lvlJc w:val="left"/>
      <w:pPr>
        <w:tabs>
          <w:tab w:val="num" w:pos="5760"/>
        </w:tabs>
        <w:ind w:left="5760" w:hanging="5760"/>
      </w:pPr>
      <w:rPr>
        <w:rFonts w:hint="default"/>
      </w:rPr>
    </w:lvl>
    <w:lvl w:ilvl="7">
      <w:start w:val="1"/>
      <w:numFmt w:val="decimal"/>
      <w:lvlText w:val="%1-%2-%3-%4-%5.%6.%7.%8"/>
      <w:lvlJc w:val="left"/>
      <w:pPr>
        <w:tabs>
          <w:tab w:val="num" w:pos="5760"/>
        </w:tabs>
        <w:ind w:left="5760" w:hanging="5760"/>
      </w:pPr>
      <w:rPr>
        <w:rFonts w:hint="default"/>
      </w:rPr>
    </w:lvl>
    <w:lvl w:ilvl="8">
      <w:start w:val="1"/>
      <w:numFmt w:val="decimal"/>
      <w:lvlText w:val="%1-%2-%3-%4-%5.%6.%7.%8.%9"/>
      <w:lvlJc w:val="left"/>
      <w:pPr>
        <w:tabs>
          <w:tab w:val="num" w:pos="5760"/>
        </w:tabs>
        <w:ind w:left="5760" w:hanging="5760"/>
      </w:pPr>
      <w:rPr>
        <w:rFonts w:hint="default"/>
      </w:rPr>
    </w:lvl>
  </w:abstractNum>
  <w:abstractNum w:abstractNumId="41">
    <w:nsid w:val="6D2F69B6"/>
    <w:multiLevelType w:val="singleLevel"/>
    <w:tmpl w:val="F9E0C5BC"/>
    <w:lvl w:ilvl="0">
      <w:start w:val="1"/>
      <w:numFmt w:val="decimal"/>
      <w:lvlText w:val="6.%1."/>
      <w:legacy w:legacy="1" w:legacySpace="0" w:legacyIndent="437"/>
      <w:lvlJc w:val="left"/>
      <w:rPr>
        <w:rFonts w:ascii="Arial" w:hAnsi="Arial" w:cs="Arial" w:hint="default"/>
      </w:rPr>
    </w:lvl>
  </w:abstractNum>
  <w:abstractNum w:abstractNumId="42">
    <w:nsid w:val="6D577BD4"/>
    <w:multiLevelType w:val="hybridMultilevel"/>
    <w:tmpl w:val="01A8E2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697F2F"/>
    <w:multiLevelType w:val="singleLevel"/>
    <w:tmpl w:val="ECF0530E"/>
    <w:lvl w:ilvl="0">
      <w:start w:val="1"/>
      <w:numFmt w:val="decimal"/>
      <w:lvlText w:val="5.%1."/>
      <w:legacy w:legacy="1" w:legacySpace="0" w:legacyIndent="436"/>
      <w:lvlJc w:val="left"/>
      <w:rPr>
        <w:rFonts w:ascii="Arial" w:hAnsi="Arial" w:cs="Arial" w:hint="default"/>
      </w:rPr>
    </w:lvl>
  </w:abstractNum>
  <w:abstractNum w:abstractNumId="44">
    <w:nsid w:val="76DD462E"/>
    <w:multiLevelType w:val="multilevel"/>
    <w:tmpl w:val="43A48198"/>
    <w:lvl w:ilvl="0">
      <w:start w:val="15"/>
      <w:numFmt w:val="decimal"/>
      <w:lvlText w:val="%1"/>
      <w:lvlJc w:val="left"/>
      <w:pPr>
        <w:tabs>
          <w:tab w:val="num" w:pos="420"/>
        </w:tabs>
        <w:ind w:left="420" w:hanging="420"/>
      </w:pPr>
      <w:rPr>
        <w:rFonts w:hint="default"/>
        <w:sz w:val="22"/>
      </w:rPr>
    </w:lvl>
    <w:lvl w:ilvl="1">
      <w:start w:val="1"/>
      <w:numFmt w:val="decimal"/>
      <w:lvlText w:val="%1.%2"/>
      <w:lvlJc w:val="left"/>
      <w:pPr>
        <w:tabs>
          <w:tab w:val="num" w:pos="430"/>
        </w:tabs>
        <w:ind w:left="430" w:hanging="420"/>
      </w:pPr>
      <w:rPr>
        <w:rFonts w:ascii="Arial" w:hAnsi="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lvl w:ilvl="2">
      <w:start w:val="1"/>
      <w:numFmt w:val="decimal"/>
      <w:lvlText w:val="%1.%2.%3"/>
      <w:lvlJc w:val="left"/>
      <w:pPr>
        <w:tabs>
          <w:tab w:val="num" w:pos="740"/>
        </w:tabs>
        <w:ind w:left="740" w:hanging="720"/>
      </w:pPr>
      <w:rPr>
        <w:rFonts w:hint="default"/>
        <w:sz w:val="22"/>
      </w:rPr>
    </w:lvl>
    <w:lvl w:ilvl="3">
      <w:start w:val="1"/>
      <w:numFmt w:val="decimal"/>
      <w:lvlText w:val="%1.%2.%3.%4"/>
      <w:lvlJc w:val="left"/>
      <w:pPr>
        <w:tabs>
          <w:tab w:val="num" w:pos="750"/>
        </w:tabs>
        <w:ind w:left="750" w:hanging="720"/>
      </w:pPr>
      <w:rPr>
        <w:rFonts w:hint="default"/>
        <w:sz w:val="22"/>
      </w:rPr>
    </w:lvl>
    <w:lvl w:ilvl="4">
      <w:start w:val="1"/>
      <w:numFmt w:val="decimal"/>
      <w:lvlText w:val="%1.%2.%3.%4.%5"/>
      <w:lvlJc w:val="left"/>
      <w:pPr>
        <w:tabs>
          <w:tab w:val="num" w:pos="1120"/>
        </w:tabs>
        <w:ind w:left="1120" w:hanging="1080"/>
      </w:pPr>
      <w:rPr>
        <w:rFonts w:hint="default"/>
        <w:sz w:val="22"/>
      </w:rPr>
    </w:lvl>
    <w:lvl w:ilvl="5">
      <w:start w:val="1"/>
      <w:numFmt w:val="decimal"/>
      <w:lvlText w:val="%1.%2.%3.%4.%5.%6"/>
      <w:lvlJc w:val="left"/>
      <w:pPr>
        <w:tabs>
          <w:tab w:val="num" w:pos="1130"/>
        </w:tabs>
        <w:ind w:left="1130" w:hanging="1080"/>
      </w:pPr>
      <w:rPr>
        <w:rFonts w:hint="default"/>
        <w:sz w:val="22"/>
      </w:rPr>
    </w:lvl>
    <w:lvl w:ilvl="6">
      <w:start w:val="1"/>
      <w:numFmt w:val="decimal"/>
      <w:lvlText w:val="%1.%2.%3.%4.%5.%6.%7"/>
      <w:lvlJc w:val="left"/>
      <w:pPr>
        <w:tabs>
          <w:tab w:val="num" w:pos="1500"/>
        </w:tabs>
        <w:ind w:left="1500" w:hanging="1440"/>
      </w:pPr>
      <w:rPr>
        <w:rFonts w:hint="default"/>
        <w:sz w:val="22"/>
      </w:rPr>
    </w:lvl>
    <w:lvl w:ilvl="7">
      <w:start w:val="1"/>
      <w:numFmt w:val="decimal"/>
      <w:lvlText w:val="%1.%2.%3.%4.%5.%6.%7.%8"/>
      <w:lvlJc w:val="left"/>
      <w:pPr>
        <w:tabs>
          <w:tab w:val="num" w:pos="1510"/>
        </w:tabs>
        <w:ind w:left="1510" w:hanging="1440"/>
      </w:pPr>
      <w:rPr>
        <w:rFonts w:hint="default"/>
        <w:sz w:val="22"/>
      </w:rPr>
    </w:lvl>
    <w:lvl w:ilvl="8">
      <w:start w:val="1"/>
      <w:numFmt w:val="decimal"/>
      <w:lvlText w:val="%1.%2.%3.%4.%5.%6.%7.%8.%9"/>
      <w:lvlJc w:val="left"/>
      <w:pPr>
        <w:tabs>
          <w:tab w:val="num" w:pos="1880"/>
        </w:tabs>
        <w:ind w:left="1880" w:hanging="1800"/>
      </w:pPr>
      <w:rPr>
        <w:rFonts w:hint="default"/>
        <w:sz w:val="22"/>
      </w:rPr>
    </w:lvl>
  </w:abstractNum>
  <w:abstractNum w:abstractNumId="45">
    <w:nsid w:val="7980797F"/>
    <w:multiLevelType w:val="multilevel"/>
    <w:tmpl w:val="4744645A"/>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ascii="Arial" w:hAnsi="Arial" w:hint="default"/>
        <w:b w:val="0"/>
        <w:bCs w:val="0"/>
        <w:i w:val="0"/>
        <w:iCs w:val="0"/>
        <w:caps w:val="0"/>
        <w:smallCaps w:val="0"/>
        <w:strike w:val="0"/>
        <w:dstrike w:val="0"/>
        <w:outline w:val="0"/>
        <w:shadow w:val="0"/>
        <w:emboss w:val="0"/>
        <w:imprint w:val="0"/>
        <w:color w:val="auto"/>
        <w:spacing w:val="7"/>
        <w:w w:val="100"/>
        <w:kern w:val="0"/>
        <w:position w:val="0"/>
        <w:sz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14058E"/>
    <w:multiLevelType w:val="hybridMultilevel"/>
    <w:tmpl w:val="F3581C6C"/>
    <w:lvl w:ilvl="0" w:tplc="C66E22A2">
      <w:start w:val="65535"/>
      <w:numFmt w:val="bullet"/>
      <w:lvlText w:val="-"/>
      <w:lvlJc w:val="left"/>
      <w:pPr>
        <w:ind w:left="927"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1"/>
  </w:num>
  <w:num w:numId="4">
    <w:abstractNumId w:val="9"/>
  </w:num>
  <w:num w:numId="5">
    <w:abstractNumId w:val="29"/>
  </w:num>
  <w:num w:numId="6">
    <w:abstractNumId w:val="0"/>
    <w:lvlOverride w:ilvl="0">
      <w:lvl w:ilvl="0">
        <w:start w:val="65535"/>
        <w:numFmt w:val="bullet"/>
        <w:lvlText w:val="-"/>
        <w:legacy w:legacy="1" w:legacySpace="0" w:legacyIndent="134"/>
        <w:lvlJc w:val="left"/>
        <w:rPr>
          <w:rFonts w:ascii="Arial" w:hAnsi="Arial" w:cs="Arial" w:hint="default"/>
        </w:rPr>
      </w:lvl>
    </w:lvlOverride>
  </w:num>
  <w:num w:numId="7">
    <w:abstractNumId w:val="43"/>
  </w:num>
  <w:num w:numId="8">
    <w:abstractNumId w:val="16"/>
  </w:num>
  <w:num w:numId="9">
    <w:abstractNumId w:val="25"/>
  </w:num>
  <w:num w:numId="10">
    <w:abstractNumId w:val="20"/>
  </w:num>
  <w:num w:numId="11">
    <w:abstractNumId w:val="38"/>
  </w:num>
  <w:num w:numId="12">
    <w:abstractNumId w:val="15"/>
  </w:num>
  <w:num w:numId="13">
    <w:abstractNumId w:val="35"/>
  </w:num>
  <w:num w:numId="14">
    <w:abstractNumId w:val="0"/>
    <w:lvlOverride w:ilvl="0">
      <w:lvl w:ilvl="0">
        <w:start w:val="65535"/>
        <w:numFmt w:val="bullet"/>
        <w:lvlText w:val="-"/>
        <w:legacy w:legacy="1" w:legacySpace="0" w:legacyIndent="144"/>
        <w:lvlJc w:val="left"/>
        <w:rPr>
          <w:rFonts w:ascii="Arial" w:hAnsi="Arial" w:cs="Arial" w:hint="default"/>
        </w:rPr>
      </w:lvl>
    </w:lvlOverride>
  </w:num>
  <w:num w:numId="15">
    <w:abstractNumId w:val="5"/>
  </w:num>
  <w:num w:numId="16">
    <w:abstractNumId w:val="22"/>
  </w:num>
  <w:num w:numId="17">
    <w:abstractNumId w:val="28"/>
  </w:num>
  <w:num w:numId="18">
    <w:abstractNumId w:val="12"/>
  </w:num>
  <w:num w:numId="19">
    <w:abstractNumId w:val="1"/>
  </w:num>
  <w:num w:numId="20">
    <w:abstractNumId w:val="2"/>
  </w:num>
  <w:num w:numId="21">
    <w:abstractNumId w:val="3"/>
  </w:num>
  <w:num w:numId="22">
    <w:abstractNumId w:val="4"/>
  </w:num>
  <w:num w:numId="23">
    <w:abstractNumId w:val="32"/>
  </w:num>
  <w:num w:numId="24">
    <w:abstractNumId w:val="27"/>
  </w:num>
  <w:num w:numId="25">
    <w:abstractNumId w:val="34"/>
  </w:num>
  <w:num w:numId="26">
    <w:abstractNumId w:val="30"/>
  </w:num>
  <w:num w:numId="27">
    <w:abstractNumId w:val="14"/>
  </w:num>
  <w:num w:numId="28">
    <w:abstractNumId w:val="10"/>
  </w:num>
  <w:num w:numId="29">
    <w:abstractNumId w:val="42"/>
  </w:num>
  <w:num w:numId="30">
    <w:abstractNumId w:val="31"/>
  </w:num>
  <w:num w:numId="31">
    <w:abstractNumId w:val="44"/>
  </w:num>
  <w:num w:numId="32">
    <w:abstractNumId w:val="21"/>
  </w:num>
  <w:num w:numId="33">
    <w:abstractNumId w:val="23"/>
  </w:num>
  <w:num w:numId="34">
    <w:abstractNumId w:val="45"/>
  </w:num>
  <w:num w:numId="35">
    <w:abstractNumId w:val="24"/>
  </w:num>
  <w:num w:numId="36">
    <w:abstractNumId w:val="36"/>
  </w:num>
  <w:num w:numId="37">
    <w:abstractNumId w:val="8"/>
  </w:num>
  <w:num w:numId="38">
    <w:abstractNumId w:val="19"/>
  </w:num>
  <w:num w:numId="39">
    <w:abstractNumId w:val="1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46"/>
  </w:num>
  <w:num w:numId="43">
    <w:abstractNumId w:val="17"/>
  </w:num>
  <w:num w:numId="44">
    <w:abstractNumId w:val="26"/>
  </w:num>
  <w:num w:numId="45">
    <w:abstractNumId w:val="13"/>
  </w:num>
  <w:num w:numId="46">
    <w:abstractNumId w:val="39"/>
  </w:num>
  <w:num w:numId="47">
    <w:abstractNumId w:val="6"/>
  </w:num>
  <w:num w:numId="48">
    <w:abstractNumId w:val="40"/>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6953"/>
    <w:rsid w:val="000156F0"/>
    <w:rsid w:val="00030D63"/>
    <w:rsid w:val="000344FE"/>
    <w:rsid w:val="00047CDF"/>
    <w:rsid w:val="00064320"/>
    <w:rsid w:val="0007053B"/>
    <w:rsid w:val="00075891"/>
    <w:rsid w:val="00086857"/>
    <w:rsid w:val="00093312"/>
    <w:rsid w:val="000B735A"/>
    <w:rsid w:val="000C4CE0"/>
    <w:rsid w:val="000C5899"/>
    <w:rsid w:val="000D7949"/>
    <w:rsid w:val="000E44AC"/>
    <w:rsid w:val="000F3B70"/>
    <w:rsid w:val="000F7ACC"/>
    <w:rsid w:val="001123D4"/>
    <w:rsid w:val="00123D52"/>
    <w:rsid w:val="00135E67"/>
    <w:rsid w:val="00141E69"/>
    <w:rsid w:val="0015476D"/>
    <w:rsid w:val="00192FC8"/>
    <w:rsid w:val="001A0DD2"/>
    <w:rsid w:val="001B34FA"/>
    <w:rsid w:val="001B6931"/>
    <w:rsid w:val="001C2FEA"/>
    <w:rsid w:val="001D4AC8"/>
    <w:rsid w:val="001D6B91"/>
    <w:rsid w:val="001E0BF1"/>
    <w:rsid w:val="001E4621"/>
    <w:rsid w:val="001F3347"/>
    <w:rsid w:val="002071A8"/>
    <w:rsid w:val="00213E46"/>
    <w:rsid w:val="00215B7E"/>
    <w:rsid w:val="00221377"/>
    <w:rsid w:val="00222A7E"/>
    <w:rsid w:val="00235342"/>
    <w:rsid w:val="00260247"/>
    <w:rsid w:val="00261A92"/>
    <w:rsid w:val="002767A0"/>
    <w:rsid w:val="002817BA"/>
    <w:rsid w:val="00282050"/>
    <w:rsid w:val="00285930"/>
    <w:rsid w:val="00286EC8"/>
    <w:rsid w:val="00292BF4"/>
    <w:rsid w:val="002A3689"/>
    <w:rsid w:val="002A737B"/>
    <w:rsid w:val="002B09FE"/>
    <w:rsid w:val="002C1121"/>
    <w:rsid w:val="002D5F53"/>
    <w:rsid w:val="002E02FF"/>
    <w:rsid w:val="002E2A8F"/>
    <w:rsid w:val="002E741A"/>
    <w:rsid w:val="002F3338"/>
    <w:rsid w:val="00343122"/>
    <w:rsid w:val="003454AF"/>
    <w:rsid w:val="003603BB"/>
    <w:rsid w:val="00360FE7"/>
    <w:rsid w:val="00373E0A"/>
    <w:rsid w:val="003740FF"/>
    <w:rsid w:val="0037480F"/>
    <w:rsid w:val="003903F3"/>
    <w:rsid w:val="00390978"/>
    <w:rsid w:val="003A4562"/>
    <w:rsid w:val="003A7E13"/>
    <w:rsid w:val="003B0B96"/>
    <w:rsid w:val="003B4771"/>
    <w:rsid w:val="003C0701"/>
    <w:rsid w:val="003C664A"/>
    <w:rsid w:val="003D2A97"/>
    <w:rsid w:val="003D68A7"/>
    <w:rsid w:val="003F1C31"/>
    <w:rsid w:val="003F5D29"/>
    <w:rsid w:val="004078BB"/>
    <w:rsid w:val="004160FB"/>
    <w:rsid w:val="004252E1"/>
    <w:rsid w:val="00430CBD"/>
    <w:rsid w:val="00434573"/>
    <w:rsid w:val="00434DE1"/>
    <w:rsid w:val="00440006"/>
    <w:rsid w:val="0044551B"/>
    <w:rsid w:val="00464C01"/>
    <w:rsid w:val="00464E80"/>
    <w:rsid w:val="00472CD0"/>
    <w:rsid w:val="00473F6D"/>
    <w:rsid w:val="004840C8"/>
    <w:rsid w:val="00484D03"/>
    <w:rsid w:val="004979B5"/>
    <w:rsid w:val="004A5470"/>
    <w:rsid w:val="004C46B9"/>
    <w:rsid w:val="004E15E7"/>
    <w:rsid w:val="004E5A36"/>
    <w:rsid w:val="004F0FA6"/>
    <w:rsid w:val="0050339C"/>
    <w:rsid w:val="005245D6"/>
    <w:rsid w:val="00527186"/>
    <w:rsid w:val="00537B06"/>
    <w:rsid w:val="00560D64"/>
    <w:rsid w:val="00572F60"/>
    <w:rsid w:val="00573F8D"/>
    <w:rsid w:val="00592725"/>
    <w:rsid w:val="005A6716"/>
    <w:rsid w:val="005A7215"/>
    <w:rsid w:val="005C289B"/>
    <w:rsid w:val="005C2CB4"/>
    <w:rsid w:val="005C3C1F"/>
    <w:rsid w:val="005C4704"/>
    <w:rsid w:val="005E147A"/>
    <w:rsid w:val="005E629E"/>
    <w:rsid w:val="00600B4A"/>
    <w:rsid w:val="006040EA"/>
    <w:rsid w:val="0061395A"/>
    <w:rsid w:val="00623DA1"/>
    <w:rsid w:val="00626838"/>
    <w:rsid w:val="0062794B"/>
    <w:rsid w:val="00630A0F"/>
    <w:rsid w:val="006426CE"/>
    <w:rsid w:val="00654A25"/>
    <w:rsid w:val="00661985"/>
    <w:rsid w:val="00690707"/>
    <w:rsid w:val="00690C61"/>
    <w:rsid w:val="00694618"/>
    <w:rsid w:val="006977BC"/>
    <w:rsid w:val="006A1E70"/>
    <w:rsid w:val="006A2FF3"/>
    <w:rsid w:val="006A4DE4"/>
    <w:rsid w:val="006A6D4A"/>
    <w:rsid w:val="006D09B8"/>
    <w:rsid w:val="006D6EF3"/>
    <w:rsid w:val="006E0F00"/>
    <w:rsid w:val="006E4E33"/>
    <w:rsid w:val="006F499A"/>
    <w:rsid w:val="007113D3"/>
    <w:rsid w:val="0071553C"/>
    <w:rsid w:val="00725CF3"/>
    <w:rsid w:val="00742A33"/>
    <w:rsid w:val="0075063C"/>
    <w:rsid w:val="007524F5"/>
    <w:rsid w:val="00765F29"/>
    <w:rsid w:val="00767B0D"/>
    <w:rsid w:val="007730D2"/>
    <w:rsid w:val="00773402"/>
    <w:rsid w:val="00786641"/>
    <w:rsid w:val="007945CF"/>
    <w:rsid w:val="007A14BE"/>
    <w:rsid w:val="007A4DC0"/>
    <w:rsid w:val="007B4513"/>
    <w:rsid w:val="007C5F8A"/>
    <w:rsid w:val="007D0A31"/>
    <w:rsid w:val="007D6953"/>
    <w:rsid w:val="007E0CD9"/>
    <w:rsid w:val="007E4B74"/>
    <w:rsid w:val="007E5DD1"/>
    <w:rsid w:val="007F4EAE"/>
    <w:rsid w:val="00803F9E"/>
    <w:rsid w:val="00811EB3"/>
    <w:rsid w:val="00817E06"/>
    <w:rsid w:val="00827122"/>
    <w:rsid w:val="008335B4"/>
    <w:rsid w:val="008472FB"/>
    <w:rsid w:val="00850ED6"/>
    <w:rsid w:val="00854DAF"/>
    <w:rsid w:val="008766C1"/>
    <w:rsid w:val="00877F55"/>
    <w:rsid w:val="008C0197"/>
    <w:rsid w:val="008C6A97"/>
    <w:rsid w:val="008D5DCC"/>
    <w:rsid w:val="008E320A"/>
    <w:rsid w:val="008F005A"/>
    <w:rsid w:val="008F69AE"/>
    <w:rsid w:val="0090022F"/>
    <w:rsid w:val="00903E90"/>
    <w:rsid w:val="009126F9"/>
    <w:rsid w:val="00917B4C"/>
    <w:rsid w:val="00921C94"/>
    <w:rsid w:val="0093559E"/>
    <w:rsid w:val="009432F9"/>
    <w:rsid w:val="009454E1"/>
    <w:rsid w:val="009561A1"/>
    <w:rsid w:val="00962D90"/>
    <w:rsid w:val="00966269"/>
    <w:rsid w:val="00967CE6"/>
    <w:rsid w:val="00997718"/>
    <w:rsid w:val="009A542B"/>
    <w:rsid w:val="009B1367"/>
    <w:rsid w:val="009B151D"/>
    <w:rsid w:val="009C134A"/>
    <w:rsid w:val="009E13CE"/>
    <w:rsid w:val="009F24ED"/>
    <w:rsid w:val="00A01AF6"/>
    <w:rsid w:val="00A14DA2"/>
    <w:rsid w:val="00A213B8"/>
    <w:rsid w:val="00A24B20"/>
    <w:rsid w:val="00A258EB"/>
    <w:rsid w:val="00A27082"/>
    <w:rsid w:val="00A34729"/>
    <w:rsid w:val="00A3772A"/>
    <w:rsid w:val="00A5129F"/>
    <w:rsid w:val="00A565CD"/>
    <w:rsid w:val="00A638BF"/>
    <w:rsid w:val="00A81A14"/>
    <w:rsid w:val="00AB14AC"/>
    <w:rsid w:val="00AB5E90"/>
    <w:rsid w:val="00AB66E5"/>
    <w:rsid w:val="00AC2527"/>
    <w:rsid w:val="00AC3519"/>
    <w:rsid w:val="00AF2253"/>
    <w:rsid w:val="00B00919"/>
    <w:rsid w:val="00B05FD3"/>
    <w:rsid w:val="00B134CF"/>
    <w:rsid w:val="00B16CB9"/>
    <w:rsid w:val="00B201EE"/>
    <w:rsid w:val="00B2777A"/>
    <w:rsid w:val="00B32B67"/>
    <w:rsid w:val="00B333A1"/>
    <w:rsid w:val="00B37982"/>
    <w:rsid w:val="00B42554"/>
    <w:rsid w:val="00B443CA"/>
    <w:rsid w:val="00B662C8"/>
    <w:rsid w:val="00B66DE0"/>
    <w:rsid w:val="00B72DE3"/>
    <w:rsid w:val="00B762DB"/>
    <w:rsid w:val="00B77F84"/>
    <w:rsid w:val="00B82CE7"/>
    <w:rsid w:val="00B8300A"/>
    <w:rsid w:val="00B84130"/>
    <w:rsid w:val="00BA3C92"/>
    <w:rsid w:val="00BC261D"/>
    <w:rsid w:val="00BD1CAC"/>
    <w:rsid w:val="00BD7879"/>
    <w:rsid w:val="00C01C7D"/>
    <w:rsid w:val="00C10C0A"/>
    <w:rsid w:val="00C16CE2"/>
    <w:rsid w:val="00C17767"/>
    <w:rsid w:val="00C216F8"/>
    <w:rsid w:val="00C2196D"/>
    <w:rsid w:val="00C24C17"/>
    <w:rsid w:val="00C3024C"/>
    <w:rsid w:val="00C3303F"/>
    <w:rsid w:val="00C4671B"/>
    <w:rsid w:val="00C476E2"/>
    <w:rsid w:val="00C55D3E"/>
    <w:rsid w:val="00C56481"/>
    <w:rsid w:val="00C56F5B"/>
    <w:rsid w:val="00C6499D"/>
    <w:rsid w:val="00C71A17"/>
    <w:rsid w:val="00C954FF"/>
    <w:rsid w:val="00CA59E8"/>
    <w:rsid w:val="00CA6AFA"/>
    <w:rsid w:val="00CB00D2"/>
    <w:rsid w:val="00CB1362"/>
    <w:rsid w:val="00CB3BFF"/>
    <w:rsid w:val="00CB3F40"/>
    <w:rsid w:val="00CB43B2"/>
    <w:rsid w:val="00CB5A5C"/>
    <w:rsid w:val="00CC75B0"/>
    <w:rsid w:val="00CE21ED"/>
    <w:rsid w:val="00CE32D8"/>
    <w:rsid w:val="00CF50D6"/>
    <w:rsid w:val="00CF647B"/>
    <w:rsid w:val="00D018F4"/>
    <w:rsid w:val="00D059A9"/>
    <w:rsid w:val="00D132D7"/>
    <w:rsid w:val="00D17DD0"/>
    <w:rsid w:val="00D321C8"/>
    <w:rsid w:val="00D34374"/>
    <w:rsid w:val="00D37D73"/>
    <w:rsid w:val="00D43A03"/>
    <w:rsid w:val="00D576BF"/>
    <w:rsid w:val="00D61E2C"/>
    <w:rsid w:val="00D90B97"/>
    <w:rsid w:val="00DA45BD"/>
    <w:rsid w:val="00DB5AF0"/>
    <w:rsid w:val="00DC6659"/>
    <w:rsid w:val="00DC694C"/>
    <w:rsid w:val="00DC7E29"/>
    <w:rsid w:val="00DD0C0B"/>
    <w:rsid w:val="00DD3793"/>
    <w:rsid w:val="00DE1F9B"/>
    <w:rsid w:val="00DF0382"/>
    <w:rsid w:val="00DF70B6"/>
    <w:rsid w:val="00E26FC5"/>
    <w:rsid w:val="00E40CE1"/>
    <w:rsid w:val="00E4228E"/>
    <w:rsid w:val="00E57772"/>
    <w:rsid w:val="00E578A8"/>
    <w:rsid w:val="00E62376"/>
    <w:rsid w:val="00E7182E"/>
    <w:rsid w:val="00E775C0"/>
    <w:rsid w:val="00E93357"/>
    <w:rsid w:val="00EA1DB2"/>
    <w:rsid w:val="00EA5E04"/>
    <w:rsid w:val="00EA7150"/>
    <w:rsid w:val="00EB3F42"/>
    <w:rsid w:val="00EB6CEE"/>
    <w:rsid w:val="00EC223A"/>
    <w:rsid w:val="00EC2C68"/>
    <w:rsid w:val="00EE2E09"/>
    <w:rsid w:val="00EF0224"/>
    <w:rsid w:val="00EF2121"/>
    <w:rsid w:val="00F20322"/>
    <w:rsid w:val="00F3190E"/>
    <w:rsid w:val="00F54B9E"/>
    <w:rsid w:val="00F56F04"/>
    <w:rsid w:val="00F654D0"/>
    <w:rsid w:val="00F74100"/>
    <w:rsid w:val="00F914EE"/>
    <w:rsid w:val="00F9233B"/>
    <w:rsid w:val="00FA2149"/>
    <w:rsid w:val="00FC3D13"/>
    <w:rsid w:val="00FD168B"/>
    <w:rsid w:val="00FF36DE"/>
    <w:rsid w:val="00FF4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CE1"/>
    <w:pPr>
      <w:widowControl w:val="0"/>
      <w:autoSpaceDE w:val="0"/>
      <w:autoSpaceDN w:val="0"/>
      <w:adjustRightInd w:val="0"/>
    </w:pPr>
    <w:rPr>
      <w:rFonts w:ascii="Arial" w:hAnsi="Arial" w:cs="Arial"/>
    </w:rPr>
  </w:style>
  <w:style w:type="paragraph" w:styleId="1">
    <w:name w:val="heading 1"/>
    <w:basedOn w:val="a"/>
    <w:next w:val="a"/>
    <w:link w:val="10"/>
    <w:qFormat/>
    <w:rsid w:val="00EB6CEE"/>
    <w:pPr>
      <w:keepNext/>
      <w:spacing w:before="240" w:after="60"/>
      <w:outlineLvl w:val="0"/>
    </w:pPr>
    <w:rPr>
      <w:rFonts w:ascii="Cambria" w:hAnsi="Cambria" w:cs="Times New Roman"/>
      <w:b/>
      <w:bCs/>
      <w:kern w:val="32"/>
      <w:sz w:val="32"/>
      <w:szCs w:val="32"/>
      <w:lang/>
    </w:rPr>
  </w:style>
  <w:style w:type="paragraph" w:styleId="2">
    <w:name w:val="heading 2"/>
    <w:basedOn w:val="a"/>
    <w:next w:val="a"/>
    <w:link w:val="20"/>
    <w:qFormat/>
    <w:rsid w:val="00B201EE"/>
    <w:pPr>
      <w:keepNext/>
      <w:numPr>
        <w:ilvl w:val="1"/>
        <w:numId w:val="33"/>
      </w:numPr>
      <w:spacing w:before="240" w:after="60"/>
      <w:outlineLvl w:val="1"/>
    </w:pPr>
    <w:rPr>
      <w:rFonts w:cs="Times New Roman"/>
      <w:b/>
      <w:bCs/>
      <w:i/>
      <w:iCs/>
      <w:sz w:val="28"/>
      <w:szCs w:val="28"/>
      <w:lang/>
    </w:rPr>
  </w:style>
  <w:style w:type="paragraph" w:styleId="3">
    <w:name w:val="heading 3"/>
    <w:basedOn w:val="a"/>
    <w:next w:val="a"/>
    <w:link w:val="30"/>
    <w:qFormat/>
    <w:rsid w:val="00B201EE"/>
    <w:pPr>
      <w:keepNext/>
      <w:numPr>
        <w:ilvl w:val="2"/>
        <w:numId w:val="33"/>
      </w:numPr>
      <w:spacing w:before="240" w:after="60"/>
      <w:outlineLvl w:val="2"/>
    </w:pPr>
    <w:rPr>
      <w:rFonts w:cs="Times New Roman"/>
      <w:b/>
      <w:bCs/>
      <w:sz w:val="26"/>
      <w:szCs w:val="26"/>
      <w:lang/>
    </w:rPr>
  </w:style>
  <w:style w:type="paragraph" w:styleId="4">
    <w:name w:val="heading 4"/>
    <w:basedOn w:val="a"/>
    <w:next w:val="a"/>
    <w:link w:val="40"/>
    <w:qFormat/>
    <w:rsid w:val="00B201EE"/>
    <w:pPr>
      <w:keepNext/>
      <w:numPr>
        <w:ilvl w:val="3"/>
        <w:numId w:val="33"/>
      </w:numPr>
      <w:spacing w:before="240" w:after="60"/>
      <w:outlineLvl w:val="3"/>
    </w:pPr>
    <w:rPr>
      <w:rFonts w:ascii="Times New Roman" w:hAnsi="Times New Roman" w:cs="Times New Roman"/>
      <w:b/>
      <w:bCs/>
      <w:sz w:val="28"/>
      <w:szCs w:val="28"/>
      <w:lang/>
    </w:rPr>
  </w:style>
  <w:style w:type="paragraph" w:styleId="5">
    <w:name w:val="heading 5"/>
    <w:basedOn w:val="a"/>
    <w:next w:val="a"/>
    <w:link w:val="50"/>
    <w:qFormat/>
    <w:rsid w:val="00B201EE"/>
    <w:pPr>
      <w:numPr>
        <w:ilvl w:val="4"/>
        <w:numId w:val="33"/>
      </w:numPr>
      <w:spacing w:before="240" w:after="60"/>
      <w:outlineLvl w:val="4"/>
    </w:pPr>
    <w:rPr>
      <w:rFonts w:cs="Times New Roman"/>
      <w:b/>
      <w:bCs/>
      <w:i/>
      <w:iCs/>
      <w:sz w:val="26"/>
      <w:szCs w:val="26"/>
      <w:lang/>
    </w:rPr>
  </w:style>
  <w:style w:type="paragraph" w:styleId="6">
    <w:name w:val="heading 6"/>
    <w:basedOn w:val="a"/>
    <w:next w:val="a"/>
    <w:link w:val="60"/>
    <w:qFormat/>
    <w:rsid w:val="00B201EE"/>
    <w:pPr>
      <w:numPr>
        <w:ilvl w:val="5"/>
        <w:numId w:val="33"/>
      </w:numPr>
      <w:spacing w:before="240" w:after="60"/>
      <w:outlineLvl w:val="5"/>
    </w:pPr>
    <w:rPr>
      <w:rFonts w:ascii="Times New Roman" w:hAnsi="Times New Roman" w:cs="Times New Roman"/>
      <w:b/>
      <w:bCs/>
      <w:sz w:val="22"/>
      <w:szCs w:val="22"/>
      <w:lang/>
    </w:rPr>
  </w:style>
  <w:style w:type="paragraph" w:styleId="7">
    <w:name w:val="heading 7"/>
    <w:basedOn w:val="a"/>
    <w:next w:val="a"/>
    <w:link w:val="70"/>
    <w:qFormat/>
    <w:rsid w:val="00B201EE"/>
    <w:pPr>
      <w:numPr>
        <w:ilvl w:val="6"/>
        <w:numId w:val="33"/>
      </w:numPr>
      <w:spacing w:before="240" w:after="60"/>
      <w:outlineLvl w:val="6"/>
    </w:pPr>
    <w:rPr>
      <w:rFonts w:ascii="Times New Roman" w:hAnsi="Times New Roman" w:cs="Times New Roman"/>
      <w:sz w:val="24"/>
      <w:szCs w:val="24"/>
      <w:lang/>
    </w:rPr>
  </w:style>
  <w:style w:type="paragraph" w:styleId="8">
    <w:name w:val="heading 8"/>
    <w:basedOn w:val="a"/>
    <w:next w:val="a"/>
    <w:link w:val="80"/>
    <w:qFormat/>
    <w:rsid w:val="00B201EE"/>
    <w:pPr>
      <w:numPr>
        <w:ilvl w:val="7"/>
        <w:numId w:val="33"/>
      </w:numPr>
      <w:spacing w:before="240" w:after="60"/>
      <w:outlineLvl w:val="7"/>
    </w:pPr>
    <w:rPr>
      <w:rFonts w:ascii="Times New Roman" w:hAnsi="Times New Roman" w:cs="Times New Roman"/>
      <w:i/>
      <w:iCs/>
      <w:sz w:val="24"/>
      <w:szCs w:val="24"/>
      <w:lang/>
    </w:rPr>
  </w:style>
  <w:style w:type="paragraph" w:styleId="9">
    <w:name w:val="heading 9"/>
    <w:basedOn w:val="a"/>
    <w:next w:val="a"/>
    <w:link w:val="90"/>
    <w:qFormat/>
    <w:rsid w:val="00B201EE"/>
    <w:pPr>
      <w:numPr>
        <w:ilvl w:val="8"/>
        <w:numId w:val="33"/>
      </w:numPr>
      <w:spacing w:before="240" w:after="60"/>
      <w:outlineLvl w:val="8"/>
    </w:pPr>
    <w:rPr>
      <w:rFonts w:cs="Times New Roman"/>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15E7"/>
    <w:rPr>
      <w:color w:val="0000FF"/>
      <w:u w:val="single"/>
    </w:rPr>
  </w:style>
  <w:style w:type="paragraph" w:styleId="a4">
    <w:name w:val="Balloon Text"/>
    <w:basedOn w:val="a"/>
    <w:semiHidden/>
    <w:rsid w:val="000C5899"/>
    <w:rPr>
      <w:rFonts w:ascii="Tahoma" w:hAnsi="Tahoma" w:cs="Tahoma"/>
      <w:sz w:val="16"/>
      <w:szCs w:val="16"/>
    </w:rPr>
  </w:style>
  <w:style w:type="paragraph" w:styleId="a5">
    <w:name w:val="Title"/>
    <w:basedOn w:val="a"/>
    <w:next w:val="a"/>
    <w:link w:val="a6"/>
    <w:qFormat/>
    <w:rsid w:val="00EB6CEE"/>
    <w:pPr>
      <w:spacing w:before="240" w:after="60"/>
      <w:jc w:val="center"/>
      <w:outlineLvl w:val="0"/>
    </w:pPr>
    <w:rPr>
      <w:rFonts w:ascii="Cambria" w:hAnsi="Cambria" w:cs="Times New Roman"/>
      <w:b/>
      <w:bCs/>
      <w:kern w:val="28"/>
      <w:sz w:val="32"/>
      <w:szCs w:val="32"/>
      <w:lang/>
    </w:rPr>
  </w:style>
  <w:style w:type="character" w:customStyle="1" w:styleId="a6">
    <w:name w:val="Название Знак"/>
    <w:link w:val="a5"/>
    <w:rsid w:val="00EB6CEE"/>
    <w:rPr>
      <w:rFonts w:ascii="Cambria" w:eastAsia="Times New Roman" w:hAnsi="Cambria" w:cs="Times New Roman"/>
      <w:b/>
      <w:bCs/>
      <w:kern w:val="28"/>
      <w:sz w:val="32"/>
      <w:szCs w:val="32"/>
    </w:rPr>
  </w:style>
  <w:style w:type="character" w:customStyle="1" w:styleId="10">
    <w:name w:val="Заголовок 1 Знак"/>
    <w:link w:val="1"/>
    <w:rsid w:val="00EB6CEE"/>
    <w:rPr>
      <w:rFonts w:ascii="Cambria" w:eastAsia="Times New Roman" w:hAnsi="Cambria" w:cs="Times New Roman"/>
      <w:b/>
      <w:bCs/>
      <w:kern w:val="32"/>
      <w:sz w:val="32"/>
      <w:szCs w:val="32"/>
    </w:rPr>
  </w:style>
  <w:style w:type="character" w:styleId="a7">
    <w:name w:val="Emphasis"/>
    <w:qFormat/>
    <w:rsid w:val="00EB6CEE"/>
    <w:rPr>
      <w:i/>
      <w:iCs/>
    </w:rPr>
  </w:style>
  <w:style w:type="character" w:customStyle="1" w:styleId="20">
    <w:name w:val="Заголовок 2 Знак"/>
    <w:link w:val="2"/>
    <w:rsid w:val="00B201EE"/>
    <w:rPr>
      <w:rFonts w:ascii="Arial" w:hAnsi="Arial" w:cs="Arial"/>
      <w:b/>
      <w:bCs/>
      <w:i/>
      <w:iCs/>
      <w:sz w:val="28"/>
      <w:szCs w:val="28"/>
    </w:rPr>
  </w:style>
  <w:style w:type="character" w:customStyle="1" w:styleId="30">
    <w:name w:val="Заголовок 3 Знак"/>
    <w:link w:val="3"/>
    <w:rsid w:val="00B201EE"/>
    <w:rPr>
      <w:rFonts w:ascii="Arial" w:hAnsi="Arial" w:cs="Arial"/>
      <w:b/>
      <w:bCs/>
      <w:sz w:val="26"/>
      <w:szCs w:val="26"/>
    </w:rPr>
  </w:style>
  <w:style w:type="character" w:customStyle="1" w:styleId="40">
    <w:name w:val="Заголовок 4 Знак"/>
    <w:link w:val="4"/>
    <w:rsid w:val="00B201EE"/>
    <w:rPr>
      <w:b/>
      <w:bCs/>
      <w:sz w:val="28"/>
      <w:szCs w:val="28"/>
    </w:rPr>
  </w:style>
  <w:style w:type="character" w:customStyle="1" w:styleId="50">
    <w:name w:val="Заголовок 5 Знак"/>
    <w:link w:val="5"/>
    <w:rsid w:val="00B201EE"/>
    <w:rPr>
      <w:rFonts w:ascii="Arial" w:hAnsi="Arial" w:cs="Arial"/>
      <w:b/>
      <w:bCs/>
      <w:i/>
      <w:iCs/>
      <w:sz w:val="26"/>
      <w:szCs w:val="26"/>
    </w:rPr>
  </w:style>
  <w:style w:type="character" w:customStyle="1" w:styleId="60">
    <w:name w:val="Заголовок 6 Знак"/>
    <w:link w:val="6"/>
    <w:rsid w:val="00B201EE"/>
    <w:rPr>
      <w:b/>
      <w:bCs/>
      <w:sz w:val="22"/>
      <w:szCs w:val="22"/>
    </w:rPr>
  </w:style>
  <w:style w:type="character" w:customStyle="1" w:styleId="70">
    <w:name w:val="Заголовок 7 Знак"/>
    <w:link w:val="7"/>
    <w:rsid w:val="00B201EE"/>
    <w:rPr>
      <w:sz w:val="24"/>
      <w:szCs w:val="24"/>
    </w:rPr>
  </w:style>
  <w:style w:type="character" w:customStyle="1" w:styleId="80">
    <w:name w:val="Заголовок 8 Знак"/>
    <w:link w:val="8"/>
    <w:rsid w:val="00B201EE"/>
    <w:rPr>
      <w:i/>
      <w:iCs/>
      <w:sz w:val="24"/>
      <w:szCs w:val="24"/>
    </w:rPr>
  </w:style>
  <w:style w:type="character" w:customStyle="1" w:styleId="90">
    <w:name w:val="Заголовок 9 Знак"/>
    <w:link w:val="9"/>
    <w:rsid w:val="00B201EE"/>
    <w:rPr>
      <w:rFonts w:ascii="Arial" w:hAnsi="Arial" w:cs="Arial"/>
      <w:sz w:val="22"/>
      <w:szCs w:val="22"/>
    </w:rPr>
  </w:style>
  <w:style w:type="paragraph" w:styleId="a8">
    <w:name w:val="List Paragraph"/>
    <w:basedOn w:val="a"/>
    <w:uiPriority w:val="34"/>
    <w:qFormat/>
    <w:rsid w:val="00B201EE"/>
    <w:pPr>
      <w:ind w:left="708"/>
    </w:pPr>
  </w:style>
  <w:style w:type="character" w:styleId="a9">
    <w:name w:val="line number"/>
    <w:basedOn w:val="a0"/>
    <w:rsid w:val="00B201EE"/>
  </w:style>
  <w:style w:type="paragraph" w:customStyle="1" w:styleId="FR1">
    <w:name w:val="FR1"/>
    <w:rsid w:val="00B201EE"/>
    <w:pPr>
      <w:widowControl w:val="0"/>
      <w:suppressAutoHyphens/>
      <w:spacing w:before="540"/>
      <w:ind w:left="360"/>
    </w:pPr>
    <w:rPr>
      <w:rFonts w:eastAsia="Arial"/>
      <w:b/>
      <w:sz w:val="28"/>
      <w:lang w:eastAsia="ar-SA"/>
    </w:rPr>
  </w:style>
  <w:style w:type="character" w:customStyle="1" w:styleId="apple-converted-space">
    <w:name w:val="apple-converted-space"/>
    <w:basedOn w:val="a0"/>
    <w:rsid w:val="00B32B67"/>
  </w:style>
  <w:style w:type="paragraph" w:styleId="aa">
    <w:name w:val="Body Text Indent"/>
    <w:basedOn w:val="a"/>
    <w:link w:val="ab"/>
    <w:rsid w:val="000D7949"/>
    <w:pPr>
      <w:widowControl/>
      <w:autoSpaceDE/>
      <w:autoSpaceDN/>
      <w:adjustRightInd/>
      <w:spacing w:after="120"/>
      <w:ind w:left="283"/>
    </w:pPr>
    <w:rPr>
      <w:rFonts w:ascii="Times New Roman" w:hAnsi="Times New Roman" w:cs="Times New Roman"/>
      <w:sz w:val="24"/>
      <w:szCs w:val="24"/>
      <w:lang/>
    </w:rPr>
  </w:style>
  <w:style w:type="character" w:customStyle="1" w:styleId="ab">
    <w:name w:val="Основной текст с отступом Знак"/>
    <w:link w:val="aa"/>
    <w:rsid w:val="000D7949"/>
    <w:rPr>
      <w:sz w:val="24"/>
      <w:szCs w:val="24"/>
    </w:rPr>
  </w:style>
  <w:style w:type="paragraph" w:styleId="ac">
    <w:name w:val="Normal (Web)"/>
    <w:basedOn w:val="a"/>
    <w:rsid w:val="005A6716"/>
    <w:pPr>
      <w:widowControl/>
      <w:autoSpaceDE/>
      <w:autoSpaceDN/>
      <w:adjustRightInd/>
      <w:spacing w:before="100" w:beforeAutospacing="1" w:after="100" w:afterAutospacing="1"/>
    </w:pPr>
    <w:rPr>
      <w:rFonts w:ascii="Times New Roman" w:hAnsi="Times New Roman" w:cs="Times New Roman"/>
      <w:sz w:val="24"/>
      <w:szCs w:val="24"/>
    </w:rPr>
  </w:style>
  <w:style w:type="character" w:styleId="ad">
    <w:name w:val="Strong"/>
    <w:qFormat/>
    <w:rsid w:val="005A6716"/>
    <w:rPr>
      <w:b/>
      <w:bCs/>
    </w:rPr>
  </w:style>
  <w:style w:type="paragraph" w:styleId="ae">
    <w:name w:val="Body Text"/>
    <w:basedOn w:val="a"/>
    <w:link w:val="af"/>
    <w:rsid w:val="00D321C8"/>
    <w:pPr>
      <w:spacing w:after="120"/>
    </w:pPr>
  </w:style>
  <w:style w:type="character" w:customStyle="1" w:styleId="af">
    <w:name w:val="Основной текст Знак"/>
    <w:link w:val="ae"/>
    <w:rsid w:val="00D321C8"/>
    <w:rPr>
      <w:rFonts w:ascii="Arial" w:hAnsi="Arial" w:cs="Arial"/>
    </w:rPr>
  </w:style>
  <w:style w:type="paragraph" w:customStyle="1" w:styleId="Default">
    <w:name w:val="Default"/>
    <w:rsid w:val="00DD0C0B"/>
    <w:pPr>
      <w:autoSpaceDE w:val="0"/>
      <w:autoSpaceDN w:val="0"/>
      <w:adjustRightInd w:val="0"/>
    </w:pPr>
    <w:rPr>
      <w:rFonts w:ascii="Arial" w:hAnsi="Arial" w:cs="Arial"/>
      <w:color w:val="000000"/>
      <w:sz w:val="24"/>
      <w:szCs w:val="24"/>
    </w:rPr>
  </w:style>
  <w:style w:type="paragraph" w:styleId="af0">
    <w:name w:val="No Spacing"/>
    <w:uiPriority w:val="1"/>
    <w:qFormat/>
    <w:rsid w:val="00DD0C0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4090</Words>
  <Characters>23317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Председатель БГОО «БФ ТВС АвтоБийск»</vt:lpstr>
    </vt:vector>
  </TitlesOfParts>
  <Company/>
  <LinksUpToDate>false</LinksUpToDate>
  <CharactersWithSpaces>27353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Председатель БГОО «БФ ТВС АвтоБийск»</dc:title>
  <dc:creator>Елена Прекрасная</dc:creator>
  <cp:lastModifiedBy>1</cp:lastModifiedBy>
  <cp:revision>4</cp:revision>
  <cp:lastPrinted>2017-04-05T03:24:00Z</cp:lastPrinted>
  <dcterms:created xsi:type="dcterms:W3CDTF">2021-06-10T09:58:00Z</dcterms:created>
  <dcterms:modified xsi:type="dcterms:W3CDTF">2021-06-10T10:01:00Z</dcterms:modified>
</cp:coreProperties>
</file>