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118"/>
      </w:tblGrid>
      <w:tr w:rsidR="00C80458" w:rsidTr="0002644D">
        <w:tc>
          <w:tcPr>
            <w:tcW w:w="7763" w:type="dxa"/>
          </w:tcPr>
          <w:p w:rsidR="00C80458" w:rsidRPr="00C80458" w:rsidRDefault="00C80458" w:rsidP="00C80458">
            <w:pPr>
              <w:spacing w:line="264" w:lineRule="auto"/>
              <w:rPr>
                <w:rFonts w:ascii="Calibri" w:hAnsi="Calibri" w:cs="Calibri"/>
                <w:b/>
                <w:sz w:val="22"/>
                <w:szCs w:val="22"/>
              </w:rPr>
            </w:pPr>
            <w:bookmarkStart w:id="0" w:name="_GoBack"/>
            <w:bookmarkEnd w:id="0"/>
            <w:r w:rsidRPr="00C80458">
              <w:rPr>
                <w:rFonts w:ascii="Calibri" w:hAnsi="Calibri" w:cs="Calibri"/>
                <w:b/>
                <w:sz w:val="22"/>
                <w:szCs w:val="22"/>
              </w:rPr>
              <w:t>УТВЕРЖДАЮ:</w:t>
            </w:r>
          </w:p>
          <w:p w:rsidR="00C80458" w:rsidRPr="00C80458" w:rsidRDefault="00C80458" w:rsidP="00C80458">
            <w:pPr>
              <w:spacing w:line="264" w:lineRule="auto"/>
              <w:rPr>
                <w:rFonts w:ascii="Calibri" w:hAnsi="Calibri" w:cs="Calibri"/>
                <w:sz w:val="22"/>
                <w:szCs w:val="22"/>
              </w:rPr>
            </w:pPr>
            <w:r w:rsidRPr="00C80458">
              <w:rPr>
                <w:rFonts w:ascii="Calibri" w:hAnsi="Calibri" w:cs="Calibri"/>
                <w:sz w:val="22"/>
                <w:szCs w:val="22"/>
              </w:rPr>
              <w:t>Председатель НРОО МБО4х4</w:t>
            </w:r>
            <w:r w:rsidR="0002644D">
              <w:rPr>
                <w:rFonts w:ascii="Calibri" w:hAnsi="Calibri" w:cs="Calibri"/>
                <w:sz w:val="22"/>
                <w:szCs w:val="22"/>
              </w:rPr>
              <w:t xml:space="preserve"> (руководитель гонки, постановщик трасс)</w:t>
            </w:r>
          </w:p>
          <w:p w:rsidR="00C80458" w:rsidRDefault="00C80458" w:rsidP="00C80458">
            <w:pPr>
              <w:spacing w:line="264" w:lineRule="auto"/>
              <w:rPr>
                <w:rFonts w:asciiTheme="minorHAnsi" w:hAnsiTheme="minorHAnsi" w:cstheme="minorHAnsi"/>
                <w:b/>
                <w:sz w:val="22"/>
                <w:szCs w:val="22"/>
              </w:rPr>
            </w:pPr>
            <w:r w:rsidRPr="00C80458">
              <w:rPr>
                <w:rFonts w:ascii="Calibri" w:hAnsi="Calibri" w:cs="Calibri"/>
                <w:sz w:val="22"/>
                <w:szCs w:val="22"/>
              </w:rPr>
              <w:t>_____________Лесников С.</w:t>
            </w:r>
            <w:proofErr w:type="gramStart"/>
            <w:r w:rsidRPr="00C80458">
              <w:rPr>
                <w:rFonts w:ascii="Calibri" w:hAnsi="Calibri" w:cs="Calibri"/>
                <w:sz w:val="22"/>
                <w:szCs w:val="22"/>
              </w:rPr>
              <w:t>Р</w:t>
            </w:r>
            <w:proofErr w:type="gramEnd"/>
          </w:p>
        </w:tc>
        <w:tc>
          <w:tcPr>
            <w:tcW w:w="3118" w:type="dxa"/>
          </w:tcPr>
          <w:p w:rsidR="00C80458" w:rsidRDefault="00EB2CBF" w:rsidP="00C80458">
            <w:pPr>
              <w:spacing w:line="264" w:lineRule="auto"/>
              <w:jc w:val="right"/>
              <w:rPr>
                <w:rFonts w:asciiTheme="minorHAnsi" w:hAnsiTheme="minorHAnsi" w:cstheme="minorHAnsi"/>
                <w:b/>
                <w:sz w:val="22"/>
                <w:szCs w:val="22"/>
              </w:rPr>
            </w:pPr>
            <w:r w:rsidRPr="00E443E7">
              <w:rPr>
                <w:noProof/>
              </w:rPr>
              <w:drawing>
                <wp:inline distT="0" distB="0" distL="0" distR="0">
                  <wp:extent cx="666750" cy="676275"/>
                  <wp:effectExtent l="0" t="0" r="0" b="9525"/>
                  <wp:docPr id="1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r>
    </w:tbl>
    <w:p w:rsidR="00945045" w:rsidRPr="00027982" w:rsidRDefault="00945045" w:rsidP="00BE1B5D">
      <w:pPr>
        <w:spacing w:line="264" w:lineRule="auto"/>
        <w:ind w:firstLine="284"/>
        <w:rPr>
          <w:rFonts w:asciiTheme="minorHAnsi" w:hAnsiTheme="minorHAnsi" w:cstheme="minorHAnsi"/>
          <w:b/>
          <w:sz w:val="22"/>
          <w:szCs w:val="22"/>
        </w:rPr>
      </w:pPr>
    </w:p>
    <w:p w:rsidR="00945045" w:rsidRPr="00BE1B5D" w:rsidRDefault="00C704CD" w:rsidP="00BE1B5D">
      <w:pPr>
        <w:spacing w:line="264" w:lineRule="auto"/>
        <w:ind w:firstLine="284"/>
        <w:jc w:val="center"/>
        <w:rPr>
          <w:rFonts w:asciiTheme="minorHAnsi" w:hAnsiTheme="minorHAnsi" w:cstheme="minorHAnsi"/>
          <w:b/>
          <w:i/>
          <w:sz w:val="34"/>
          <w:szCs w:val="34"/>
        </w:rPr>
      </w:pPr>
      <w:r w:rsidRPr="00BE1B5D">
        <w:rPr>
          <w:rFonts w:asciiTheme="minorHAnsi" w:hAnsiTheme="minorHAnsi" w:cstheme="minorHAnsi"/>
          <w:b/>
          <w:i/>
          <w:sz w:val="34"/>
          <w:szCs w:val="34"/>
        </w:rPr>
        <w:t xml:space="preserve">Первый этап </w:t>
      </w:r>
      <w:r w:rsidR="00945045" w:rsidRPr="00BE1B5D">
        <w:rPr>
          <w:rFonts w:asciiTheme="minorHAnsi" w:hAnsiTheme="minorHAnsi" w:cstheme="minorHAnsi"/>
          <w:b/>
          <w:i/>
          <w:sz w:val="34"/>
          <w:szCs w:val="34"/>
        </w:rPr>
        <w:t>Кубка НСО</w:t>
      </w:r>
    </w:p>
    <w:p w:rsidR="00116F85" w:rsidRPr="00BE1B5D" w:rsidRDefault="00945045" w:rsidP="00BE1B5D">
      <w:pPr>
        <w:spacing w:line="264" w:lineRule="auto"/>
        <w:ind w:firstLine="284"/>
        <w:jc w:val="center"/>
        <w:rPr>
          <w:rFonts w:asciiTheme="minorHAnsi" w:hAnsiTheme="minorHAnsi" w:cstheme="minorHAnsi"/>
          <w:b/>
          <w:i/>
          <w:sz w:val="34"/>
          <w:szCs w:val="34"/>
        </w:rPr>
      </w:pPr>
      <w:r w:rsidRPr="00BE1B5D">
        <w:rPr>
          <w:rFonts w:asciiTheme="minorHAnsi" w:hAnsiTheme="minorHAnsi" w:cstheme="minorHAnsi"/>
          <w:b/>
          <w:i/>
          <w:sz w:val="34"/>
          <w:szCs w:val="34"/>
        </w:rPr>
        <w:t>по Спортивному туризму на средствах передвижения</w:t>
      </w:r>
    </w:p>
    <w:p w:rsidR="00116F85" w:rsidRPr="00BE1B5D" w:rsidRDefault="00116F85" w:rsidP="00BE1B5D">
      <w:pPr>
        <w:spacing w:before="240" w:line="264" w:lineRule="auto"/>
        <w:ind w:firstLine="284"/>
        <w:jc w:val="center"/>
        <w:rPr>
          <w:rFonts w:asciiTheme="minorHAnsi" w:hAnsiTheme="minorHAnsi" w:cstheme="minorHAnsi"/>
          <w:b/>
          <w:sz w:val="40"/>
          <w:szCs w:val="40"/>
        </w:rPr>
      </w:pPr>
      <w:r w:rsidRPr="00BE1B5D">
        <w:rPr>
          <w:rFonts w:asciiTheme="minorHAnsi" w:hAnsiTheme="minorHAnsi" w:cstheme="minorHAnsi"/>
          <w:b/>
          <w:sz w:val="40"/>
          <w:szCs w:val="40"/>
        </w:rPr>
        <w:t>«</w:t>
      </w:r>
      <w:proofErr w:type="spellStart"/>
      <w:r w:rsidR="00C704CD" w:rsidRPr="00BE1B5D">
        <w:rPr>
          <w:rFonts w:asciiTheme="minorHAnsi" w:hAnsiTheme="minorHAnsi" w:cstheme="minorHAnsi"/>
          <w:b/>
          <w:sz w:val="40"/>
          <w:szCs w:val="40"/>
        </w:rPr>
        <w:t>Бурундучие</w:t>
      </w:r>
      <w:proofErr w:type="spellEnd"/>
      <w:r w:rsidR="00C704CD" w:rsidRPr="00BE1B5D">
        <w:rPr>
          <w:rFonts w:asciiTheme="minorHAnsi" w:hAnsiTheme="minorHAnsi" w:cstheme="minorHAnsi"/>
          <w:b/>
          <w:sz w:val="40"/>
          <w:szCs w:val="40"/>
        </w:rPr>
        <w:t xml:space="preserve"> бега 2017</w:t>
      </w:r>
      <w:r w:rsidRPr="00BE1B5D">
        <w:rPr>
          <w:rFonts w:asciiTheme="minorHAnsi" w:hAnsiTheme="minorHAnsi" w:cstheme="minorHAnsi"/>
          <w:b/>
          <w:sz w:val="40"/>
          <w:szCs w:val="40"/>
        </w:rPr>
        <w:t>»</w:t>
      </w:r>
    </w:p>
    <w:p w:rsidR="00116F85" w:rsidRPr="00BE1B5D" w:rsidRDefault="00116F85" w:rsidP="00BE1B5D">
      <w:pPr>
        <w:spacing w:line="264" w:lineRule="auto"/>
        <w:ind w:firstLine="284"/>
        <w:jc w:val="center"/>
        <w:rPr>
          <w:rFonts w:asciiTheme="minorHAnsi" w:hAnsiTheme="minorHAnsi" w:cstheme="minorHAnsi"/>
          <w:b/>
          <w:sz w:val="40"/>
          <w:szCs w:val="40"/>
        </w:rPr>
      </w:pPr>
      <w:r w:rsidRPr="00BE1B5D">
        <w:rPr>
          <w:rFonts w:asciiTheme="minorHAnsi" w:hAnsiTheme="minorHAnsi" w:cstheme="minorHAnsi"/>
          <w:b/>
          <w:sz w:val="40"/>
          <w:szCs w:val="40"/>
        </w:rPr>
        <w:t>РЕГЛАМЕНТ</w:t>
      </w:r>
    </w:p>
    <w:p w:rsidR="004E5DD5" w:rsidRPr="00027982" w:rsidRDefault="004E5DD5" w:rsidP="00BE1B5D">
      <w:pPr>
        <w:spacing w:line="264" w:lineRule="auto"/>
        <w:ind w:firstLine="284"/>
        <w:jc w:val="both"/>
        <w:rPr>
          <w:rFonts w:asciiTheme="minorHAnsi" w:hAnsiTheme="minorHAnsi" w:cstheme="minorHAnsi"/>
          <w:sz w:val="22"/>
          <w:szCs w:val="22"/>
        </w:rPr>
      </w:pPr>
    </w:p>
    <w:p w:rsidR="004E5DD5" w:rsidRPr="00027982" w:rsidRDefault="004E5DD5" w:rsidP="00BE1B5D">
      <w:pPr>
        <w:numPr>
          <w:ilvl w:val="0"/>
          <w:numId w:val="1"/>
        </w:numPr>
        <w:spacing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Цели и задачи:</w:t>
      </w:r>
    </w:p>
    <w:p w:rsidR="004E5DD5" w:rsidRPr="00027982" w:rsidRDefault="004E5DD5"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Популяризация технических видов спорта, привлечение новых спортсменов, повышение уровня водительского мастерства участников соревнований, пропаганда здорового образа жизни и активного семейного отдыха.</w:t>
      </w:r>
    </w:p>
    <w:p w:rsidR="004E5DD5" w:rsidRPr="00027982" w:rsidRDefault="004E5DD5"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Организатор соревнований </w:t>
      </w:r>
      <w:r w:rsidR="00C80458">
        <w:rPr>
          <w:rFonts w:asciiTheme="minorHAnsi" w:hAnsiTheme="minorHAnsi" w:cstheme="minorHAnsi"/>
          <w:sz w:val="22"/>
          <w:szCs w:val="22"/>
        </w:rPr>
        <w:t>- НРО</w:t>
      </w:r>
      <w:r w:rsidR="00C704CD" w:rsidRPr="00027982">
        <w:rPr>
          <w:rFonts w:asciiTheme="minorHAnsi" w:hAnsiTheme="minorHAnsi" w:cstheme="minorHAnsi"/>
          <w:sz w:val="22"/>
          <w:szCs w:val="22"/>
        </w:rPr>
        <w:t xml:space="preserve">О МБО4х4 совместно с </w:t>
      </w:r>
      <w:r w:rsidR="00945045" w:rsidRPr="00027982">
        <w:rPr>
          <w:rFonts w:asciiTheme="minorHAnsi" w:hAnsiTheme="minorHAnsi" w:cstheme="minorHAnsi"/>
          <w:sz w:val="22"/>
          <w:szCs w:val="22"/>
        </w:rPr>
        <w:t xml:space="preserve">Новосибирским отделением </w:t>
      </w:r>
      <w:r w:rsidR="00C704CD" w:rsidRPr="00027982">
        <w:rPr>
          <w:rFonts w:asciiTheme="minorHAnsi" w:hAnsiTheme="minorHAnsi" w:cstheme="minorHAnsi"/>
          <w:sz w:val="22"/>
          <w:szCs w:val="22"/>
        </w:rPr>
        <w:t>Фе</w:t>
      </w:r>
      <w:r w:rsidR="00945045" w:rsidRPr="00027982">
        <w:rPr>
          <w:rFonts w:asciiTheme="minorHAnsi" w:hAnsiTheme="minorHAnsi" w:cstheme="minorHAnsi"/>
          <w:sz w:val="22"/>
          <w:szCs w:val="22"/>
        </w:rPr>
        <w:t>дерации спортивного туризма.</w:t>
      </w:r>
    </w:p>
    <w:p w:rsidR="004E5DD5" w:rsidRPr="00027982" w:rsidRDefault="004E5DD5" w:rsidP="00BE1B5D">
      <w:pPr>
        <w:spacing w:line="264" w:lineRule="auto"/>
        <w:ind w:firstLine="284"/>
        <w:jc w:val="both"/>
        <w:rPr>
          <w:rFonts w:asciiTheme="minorHAnsi" w:hAnsiTheme="minorHAnsi" w:cstheme="minorHAnsi"/>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Время и место проведения соревнований</w:t>
      </w:r>
    </w:p>
    <w:p w:rsidR="004E5DD5" w:rsidRPr="00027982" w:rsidRDefault="004E5DD5"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Соревнование проводятся </w:t>
      </w:r>
      <w:r w:rsidR="00C704CD" w:rsidRPr="00E7675D">
        <w:rPr>
          <w:rFonts w:asciiTheme="minorHAnsi" w:hAnsiTheme="minorHAnsi" w:cstheme="minorHAnsi"/>
          <w:b/>
          <w:sz w:val="22"/>
          <w:szCs w:val="22"/>
          <w:u w:val="single"/>
        </w:rPr>
        <w:t xml:space="preserve">27 мая </w:t>
      </w:r>
      <w:r w:rsidRPr="00E7675D">
        <w:rPr>
          <w:rFonts w:asciiTheme="minorHAnsi" w:hAnsiTheme="minorHAnsi" w:cstheme="minorHAnsi"/>
          <w:b/>
          <w:sz w:val="22"/>
          <w:szCs w:val="22"/>
          <w:u w:val="single"/>
        </w:rPr>
        <w:t>201</w:t>
      </w:r>
      <w:r w:rsidR="0054290E" w:rsidRPr="00E7675D">
        <w:rPr>
          <w:rFonts w:asciiTheme="minorHAnsi" w:hAnsiTheme="minorHAnsi" w:cstheme="minorHAnsi"/>
          <w:b/>
          <w:sz w:val="22"/>
          <w:szCs w:val="22"/>
          <w:u w:val="single"/>
        </w:rPr>
        <w:t>7</w:t>
      </w:r>
      <w:r w:rsidR="00C704CD" w:rsidRPr="00E7675D">
        <w:rPr>
          <w:rFonts w:asciiTheme="minorHAnsi" w:hAnsiTheme="minorHAnsi" w:cstheme="minorHAnsi"/>
          <w:b/>
          <w:sz w:val="22"/>
          <w:szCs w:val="22"/>
          <w:u w:val="single"/>
        </w:rPr>
        <w:t xml:space="preserve"> года</w:t>
      </w:r>
      <w:r w:rsidR="00C704CD" w:rsidRPr="00027982">
        <w:rPr>
          <w:rFonts w:asciiTheme="minorHAnsi" w:hAnsiTheme="minorHAnsi" w:cstheme="minorHAnsi"/>
          <w:sz w:val="22"/>
          <w:szCs w:val="22"/>
        </w:rPr>
        <w:t xml:space="preserve"> в окрестностях </w:t>
      </w:r>
      <w:proofErr w:type="gramStart"/>
      <w:r w:rsidR="00C704CD" w:rsidRPr="00027982">
        <w:rPr>
          <w:rFonts w:asciiTheme="minorHAnsi" w:hAnsiTheme="minorHAnsi" w:cstheme="minorHAnsi"/>
          <w:sz w:val="22"/>
          <w:szCs w:val="22"/>
        </w:rPr>
        <w:t>г</w:t>
      </w:r>
      <w:proofErr w:type="gramEnd"/>
      <w:r w:rsidR="00C704CD" w:rsidRPr="00027982">
        <w:rPr>
          <w:rFonts w:asciiTheme="minorHAnsi" w:hAnsiTheme="minorHAnsi" w:cstheme="minorHAnsi"/>
          <w:sz w:val="22"/>
          <w:szCs w:val="22"/>
        </w:rPr>
        <w:t xml:space="preserve"> Бердска.</w:t>
      </w:r>
    </w:p>
    <w:p w:rsidR="00C704CD" w:rsidRPr="00027982" w:rsidRDefault="00027982" w:rsidP="00BE1B5D">
      <w:pPr>
        <w:spacing w:line="264" w:lineRule="auto"/>
        <w:ind w:firstLine="284"/>
        <w:jc w:val="both"/>
        <w:rPr>
          <w:rFonts w:asciiTheme="minorHAnsi" w:hAnsiTheme="minorHAnsi" w:cstheme="minorHAnsi"/>
          <w:sz w:val="22"/>
          <w:szCs w:val="22"/>
        </w:rPr>
      </w:pPr>
      <w:r>
        <w:rPr>
          <w:rFonts w:asciiTheme="minorHAnsi" w:hAnsiTheme="minorHAnsi" w:cstheme="minorHAnsi"/>
          <w:sz w:val="22"/>
          <w:szCs w:val="22"/>
        </w:rPr>
        <w:t xml:space="preserve">Координаты </w:t>
      </w:r>
      <w:r w:rsidR="00945045" w:rsidRPr="00027982">
        <w:rPr>
          <w:rFonts w:asciiTheme="minorHAnsi" w:hAnsiTheme="minorHAnsi" w:cstheme="minorHAnsi"/>
          <w:sz w:val="22"/>
          <w:szCs w:val="22"/>
        </w:rPr>
        <w:t xml:space="preserve">Базового лагеря: </w:t>
      </w:r>
      <w:r w:rsidR="00C704CD" w:rsidRPr="00027982">
        <w:rPr>
          <w:rFonts w:asciiTheme="minorHAnsi" w:hAnsiTheme="minorHAnsi" w:cstheme="minorHAnsi"/>
          <w:b/>
          <w:sz w:val="22"/>
          <w:szCs w:val="22"/>
          <w:u w:val="single"/>
        </w:rPr>
        <w:t>N 54°42.404  E83°06.173</w:t>
      </w:r>
    </w:p>
    <w:p w:rsidR="004E5DD5" w:rsidRPr="00027982" w:rsidRDefault="004E5DD5" w:rsidP="00BE1B5D">
      <w:pPr>
        <w:spacing w:line="264" w:lineRule="auto"/>
        <w:ind w:firstLine="284"/>
        <w:jc w:val="both"/>
        <w:rPr>
          <w:rFonts w:asciiTheme="minorHAnsi" w:hAnsiTheme="minorHAnsi" w:cstheme="minorHAnsi"/>
          <w:b/>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РАСПИСАНИЕ:</w:t>
      </w:r>
    </w:p>
    <w:p w:rsidR="004E5DD5" w:rsidRPr="00027982" w:rsidRDefault="00C704CD"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8</w:t>
      </w:r>
      <w:r w:rsidR="004E5DD5" w:rsidRPr="00027982">
        <w:rPr>
          <w:rFonts w:asciiTheme="minorHAnsi" w:hAnsiTheme="minorHAnsi" w:cstheme="minorHAnsi"/>
          <w:sz w:val="22"/>
          <w:szCs w:val="22"/>
        </w:rPr>
        <w:t>:00 – 10:00</w:t>
      </w:r>
      <w:r w:rsidR="00945045" w:rsidRPr="00027982">
        <w:rPr>
          <w:rFonts w:asciiTheme="minorHAnsi" w:hAnsiTheme="minorHAnsi" w:cstheme="minorHAnsi"/>
          <w:sz w:val="22"/>
          <w:szCs w:val="22"/>
        </w:rPr>
        <w:tab/>
      </w:r>
      <w:r w:rsidR="00945045" w:rsidRPr="00027982">
        <w:rPr>
          <w:rFonts w:asciiTheme="minorHAnsi" w:hAnsiTheme="minorHAnsi" w:cstheme="minorHAnsi"/>
          <w:sz w:val="22"/>
          <w:szCs w:val="22"/>
        </w:rPr>
        <w:tab/>
      </w:r>
      <w:r w:rsidR="004E5DD5" w:rsidRPr="00027982">
        <w:rPr>
          <w:rFonts w:asciiTheme="minorHAnsi" w:hAnsiTheme="minorHAnsi" w:cstheme="minorHAnsi"/>
          <w:sz w:val="22"/>
          <w:szCs w:val="22"/>
        </w:rPr>
        <w:t>Регистрация участни</w:t>
      </w:r>
      <w:r w:rsidR="00E7675D">
        <w:rPr>
          <w:rFonts w:asciiTheme="minorHAnsi" w:hAnsiTheme="minorHAnsi" w:cstheme="minorHAnsi"/>
          <w:sz w:val="22"/>
          <w:szCs w:val="22"/>
        </w:rPr>
        <w:t>ков соревнований, тех. комиссия</w:t>
      </w:r>
    </w:p>
    <w:p w:rsidR="00E7675D" w:rsidRPr="00E7675D" w:rsidRDefault="00E7675D" w:rsidP="00E7675D">
      <w:pPr>
        <w:spacing w:line="264" w:lineRule="auto"/>
        <w:ind w:firstLine="284"/>
        <w:rPr>
          <w:rFonts w:ascii="Calibri" w:hAnsi="Calibri" w:cs="Calibri"/>
          <w:sz w:val="22"/>
          <w:szCs w:val="22"/>
        </w:rPr>
      </w:pPr>
      <w:r w:rsidRPr="00E7675D">
        <w:rPr>
          <w:rFonts w:ascii="Calibri" w:hAnsi="Calibri" w:cs="Calibri"/>
          <w:sz w:val="22"/>
          <w:szCs w:val="22"/>
        </w:rPr>
        <w:t>8:00 – 10:00</w:t>
      </w:r>
      <w:r w:rsidRPr="00E7675D">
        <w:rPr>
          <w:rFonts w:ascii="Calibri" w:hAnsi="Calibri" w:cs="Calibri"/>
          <w:sz w:val="22"/>
          <w:szCs w:val="22"/>
        </w:rPr>
        <w:tab/>
      </w:r>
      <w:r w:rsidRPr="00E7675D">
        <w:rPr>
          <w:rFonts w:ascii="Calibri" w:hAnsi="Calibri" w:cs="Calibri"/>
          <w:sz w:val="22"/>
          <w:szCs w:val="22"/>
        </w:rPr>
        <w:tab/>
        <w:t>Заезд участников на стартовую площадку</w:t>
      </w:r>
    </w:p>
    <w:p w:rsidR="004E5DD5" w:rsidRPr="00027982" w:rsidRDefault="004E5DD5"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10:00</w:t>
      </w:r>
      <w:r w:rsidR="00945045" w:rsidRPr="00027982">
        <w:rPr>
          <w:rFonts w:asciiTheme="minorHAnsi" w:hAnsiTheme="minorHAnsi" w:cstheme="minorHAnsi"/>
          <w:sz w:val="22"/>
          <w:szCs w:val="22"/>
        </w:rPr>
        <w:tab/>
      </w:r>
      <w:r w:rsidR="00945045" w:rsidRPr="00027982">
        <w:rPr>
          <w:rFonts w:asciiTheme="minorHAnsi" w:hAnsiTheme="minorHAnsi" w:cstheme="minorHAnsi"/>
          <w:sz w:val="22"/>
          <w:szCs w:val="22"/>
        </w:rPr>
        <w:tab/>
      </w:r>
      <w:r w:rsidRPr="00027982">
        <w:rPr>
          <w:rFonts w:asciiTheme="minorHAnsi" w:hAnsiTheme="minorHAnsi" w:cstheme="minorHAnsi"/>
          <w:sz w:val="22"/>
          <w:szCs w:val="22"/>
        </w:rPr>
        <w:t>Б</w:t>
      </w:r>
      <w:r w:rsidR="00027982">
        <w:rPr>
          <w:rFonts w:asciiTheme="minorHAnsi" w:hAnsiTheme="minorHAnsi" w:cstheme="minorHAnsi"/>
          <w:sz w:val="22"/>
          <w:szCs w:val="22"/>
        </w:rPr>
        <w:t>р</w:t>
      </w:r>
      <w:r w:rsidRPr="00027982">
        <w:rPr>
          <w:rFonts w:asciiTheme="minorHAnsi" w:hAnsiTheme="minorHAnsi" w:cstheme="minorHAnsi"/>
          <w:sz w:val="22"/>
          <w:szCs w:val="22"/>
        </w:rPr>
        <w:t>ифинг</w:t>
      </w:r>
    </w:p>
    <w:p w:rsidR="00027982" w:rsidRPr="00027982" w:rsidRDefault="00027982"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10:20</w:t>
      </w:r>
      <w:r w:rsidRPr="00027982">
        <w:rPr>
          <w:rFonts w:asciiTheme="minorHAnsi" w:hAnsiTheme="minorHAnsi" w:cstheme="minorHAnsi"/>
          <w:sz w:val="22"/>
          <w:szCs w:val="22"/>
        </w:rPr>
        <w:tab/>
      </w:r>
      <w:r>
        <w:rPr>
          <w:rFonts w:asciiTheme="minorHAnsi" w:hAnsiTheme="minorHAnsi" w:cstheme="minorHAnsi"/>
          <w:sz w:val="22"/>
          <w:szCs w:val="22"/>
        </w:rPr>
        <w:tab/>
      </w:r>
      <w:r w:rsidRPr="00027982">
        <w:rPr>
          <w:rFonts w:asciiTheme="minorHAnsi" w:hAnsiTheme="minorHAnsi" w:cstheme="minorHAnsi"/>
          <w:sz w:val="22"/>
          <w:szCs w:val="22"/>
        </w:rPr>
        <w:t>Старт секций с 1</w:t>
      </w:r>
      <w:r w:rsidR="00E7675D">
        <w:rPr>
          <w:rFonts w:asciiTheme="minorHAnsi" w:hAnsiTheme="minorHAnsi" w:cstheme="minorHAnsi"/>
          <w:sz w:val="22"/>
          <w:szCs w:val="22"/>
        </w:rPr>
        <w:t xml:space="preserve"> п</w:t>
      </w:r>
      <w:r w:rsidRPr="00027982">
        <w:rPr>
          <w:rFonts w:asciiTheme="minorHAnsi" w:hAnsiTheme="minorHAnsi" w:cstheme="minorHAnsi"/>
          <w:sz w:val="22"/>
          <w:szCs w:val="22"/>
        </w:rPr>
        <w:t>о 5</w:t>
      </w:r>
    </w:p>
    <w:p w:rsidR="00027982" w:rsidRPr="00027982" w:rsidRDefault="00027982"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14:00</w:t>
      </w:r>
      <w:r>
        <w:rPr>
          <w:rFonts w:asciiTheme="minorHAnsi" w:hAnsiTheme="minorHAnsi" w:cstheme="minorHAnsi"/>
          <w:sz w:val="22"/>
          <w:szCs w:val="22"/>
        </w:rPr>
        <w:tab/>
      </w:r>
      <w:r w:rsidRPr="00027982">
        <w:rPr>
          <w:rFonts w:asciiTheme="minorHAnsi" w:hAnsiTheme="minorHAnsi" w:cstheme="minorHAnsi"/>
          <w:sz w:val="22"/>
          <w:szCs w:val="22"/>
        </w:rPr>
        <w:tab/>
        <w:t>Закрытие секций с 1 по 5</w:t>
      </w:r>
    </w:p>
    <w:p w:rsidR="0058513F" w:rsidRPr="00027982" w:rsidRDefault="0058513F"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14.00</w:t>
      </w:r>
      <w:r w:rsidR="00027982">
        <w:rPr>
          <w:rFonts w:asciiTheme="minorHAnsi" w:hAnsiTheme="minorHAnsi" w:cstheme="minorHAnsi"/>
          <w:sz w:val="22"/>
          <w:szCs w:val="22"/>
        </w:rPr>
        <w:tab/>
      </w:r>
      <w:r w:rsidR="00027982" w:rsidRPr="00027982">
        <w:rPr>
          <w:rFonts w:asciiTheme="minorHAnsi" w:hAnsiTheme="minorHAnsi" w:cstheme="minorHAnsi"/>
          <w:sz w:val="22"/>
          <w:szCs w:val="22"/>
        </w:rPr>
        <w:tab/>
      </w:r>
      <w:r w:rsidRPr="00027982">
        <w:rPr>
          <w:rFonts w:asciiTheme="minorHAnsi" w:hAnsiTheme="minorHAnsi" w:cstheme="minorHAnsi"/>
          <w:sz w:val="22"/>
          <w:szCs w:val="22"/>
        </w:rPr>
        <w:t xml:space="preserve">Старт </w:t>
      </w:r>
      <w:r w:rsidR="00027982" w:rsidRPr="00027982">
        <w:rPr>
          <w:rFonts w:asciiTheme="minorHAnsi" w:hAnsiTheme="minorHAnsi" w:cstheme="minorHAnsi"/>
          <w:sz w:val="22"/>
          <w:szCs w:val="22"/>
        </w:rPr>
        <w:t xml:space="preserve">секций </w:t>
      </w:r>
      <w:r w:rsidRPr="00027982">
        <w:rPr>
          <w:rFonts w:asciiTheme="minorHAnsi" w:hAnsiTheme="minorHAnsi" w:cstheme="minorHAnsi"/>
          <w:sz w:val="22"/>
          <w:szCs w:val="22"/>
        </w:rPr>
        <w:t>с 6 по 8</w:t>
      </w:r>
    </w:p>
    <w:p w:rsidR="004E5DD5" w:rsidRPr="00027982" w:rsidRDefault="00027982" w:rsidP="00BE1B5D">
      <w:pPr>
        <w:spacing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18:00</w:t>
      </w:r>
      <w:r>
        <w:rPr>
          <w:rFonts w:asciiTheme="minorHAnsi" w:hAnsiTheme="minorHAnsi" w:cstheme="minorHAnsi"/>
          <w:sz w:val="22"/>
          <w:szCs w:val="22"/>
        </w:rPr>
        <w:tab/>
      </w:r>
      <w:r w:rsidRPr="00027982">
        <w:rPr>
          <w:rFonts w:asciiTheme="minorHAnsi" w:hAnsiTheme="minorHAnsi" w:cstheme="minorHAnsi"/>
          <w:sz w:val="22"/>
          <w:szCs w:val="22"/>
        </w:rPr>
        <w:tab/>
      </w:r>
      <w:r w:rsidR="0002644D" w:rsidRPr="0002644D">
        <w:rPr>
          <w:rFonts w:ascii="Calibri" w:hAnsi="Calibri" w:cs="Calibri"/>
          <w:sz w:val="22"/>
          <w:szCs w:val="22"/>
        </w:rPr>
        <w:t xml:space="preserve">Закрытие секций </w:t>
      </w:r>
      <w:r w:rsidR="0002644D">
        <w:rPr>
          <w:rFonts w:ascii="Calibri" w:hAnsi="Calibri" w:cs="Calibri"/>
          <w:sz w:val="22"/>
          <w:szCs w:val="22"/>
        </w:rPr>
        <w:t xml:space="preserve">с </w:t>
      </w:r>
      <w:r w:rsidR="0002644D" w:rsidRPr="0002644D">
        <w:rPr>
          <w:rFonts w:ascii="Calibri" w:hAnsi="Calibri" w:cs="Calibri"/>
          <w:sz w:val="22"/>
          <w:szCs w:val="22"/>
        </w:rPr>
        <w:t xml:space="preserve">6 </w:t>
      </w:r>
      <w:r w:rsidR="0002644D">
        <w:rPr>
          <w:rFonts w:ascii="Calibri" w:hAnsi="Calibri" w:cs="Calibri"/>
          <w:sz w:val="22"/>
          <w:szCs w:val="22"/>
        </w:rPr>
        <w:t>по</w:t>
      </w:r>
      <w:r w:rsidR="0002644D" w:rsidRPr="0002644D">
        <w:rPr>
          <w:rFonts w:ascii="Calibri" w:hAnsi="Calibri" w:cs="Calibri"/>
          <w:sz w:val="22"/>
          <w:szCs w:val="22"/>
        </w:rPr>
        <w:t xml:space="preserve"> </w:t>
      </w:r>
      <w:r w:rsidR="0002644D">
        <w:rPr>
          <w:rFonts w:ascii="Calibri" w:hAnsi="Calibri" w:cs="Calibri"/>
          <w:sz w:val="22"/>
          <w:szCs w:val="22"/>
        </w:rPr>
        <w:t xml:space="preserve">8. </w:t>
      </w:r>
      <w:r w:rsidR="004E5DD5" w:rsidRPr="00027982">
        <w:rPr>
          <w:rFonts w:asciiTheme="minorHAnsi" w:hAnsiTheme="minorHAnsi" w:cstheme="minorHAnsi"/>
          <w:sz w:val="22"/>
          <w:szCs w:val="22"/>
        </w:rPr>
        <w:t>Окончание соревнований</w:t>
      </w:r>
    </w:p>
    <w:p w:rsidR="004E5DD5" w:rsidRPr="00027982" w:rsidRDefault="0002644D" w:rsidP="00BE1B5D">
      <w:pPr>
        <w:spacing w:line="264" w:lineRule="auto"/>
        <w:ind w:firstLine="284"/>
        <w:rPr>
          <w:rFonts w:asciiTheme="minorHAnsi" w:hAnsiTheme="minorHAnsi" w:cstheme="minorHAnsi"/>
          <w:sz w:val="22"/>
          <w:szCs w:val="22"/>
        </w:rPr>
      </w:pPr>
      <w:r>
        <w:rPr>
          <w:rFonts w:asciiTheme="minorHAnsi" w:hAnsiTheme="minorHAnsi" w:cstheme="minorHAnsi"/>
          <w:sz w:val="22"/>
          <w:szCs w:val="22"/>
        </w:rPr>
        <w:t>19:3</w:t>
      </w:r>
      <w:r w:rsidR="0058513F" w:rsidRPr="00027982">
        <w:rPr>
          <w:rFonts w:asciiTheme="minorHAnsi" w:hAnsiTheme="minorHAnsi" w:cstheme="minorHAnsi"/>
          <w:sz w:val="22"/>
          <w:szCs w:val="22"/>
        </w:rPr>
        <w:t>0</w:t>
      </w:r>
      <w:r w:rsidR="00027982">
        <w:rPr>
          <w:rFonts w:asciiTheme="minorHAnsi" w:hAnsiTheme="minorHAnsi" w:cstheme="minorHAnsi"/>
          <w:sz w:val="22"/>
          <w:szCs w:val="22"/>
        </w:rPr>
        <w:tab/>
      </w:r>
      <w:r w:rsidR="00027982" w:rsidRPr="00027982">
        <w:rPr>
          <w:rFonts w:asciiTheme="minorHAnsi" w:hAnsiTheme="minorHAnsi" w:cstheme="minorHAnsi"/>
          <w:sz w:val="22"/>
          <w:szCs w:val="22"/>
        </w:rPr>
        <w:tab/>
      </w:r>
      <w:r w:rsidR="004E5DD5" w:rsidRPr="00027982">
        <w:rPr>
          <w:rFonts w:asciiTheme="minorHAnsi" w:hAnsiTheme="minorHAnsi" w:cstheme="minorHAnsi"/>
          <w:sz w:val="22"/>
          <w:szCs w:val="22"/>
        </w:rPr>
        <w:t>Награждение</w:t>
      </w:r>
    </w:p>
    <w:p w:rsidR="004E5DD5" w:rsidRPr="00027982" w:rsidRDefault="004E5DD5" w:rsidP="00BE1B5D">
      <w:pPr>
        <w:spacing w:line="264" w:lineRule="auto"/>
        <w:ind w:firstLine="284"/>
        <w:rPr>
          <w:rFonts w:asciiTheme="minorHAnsi" w:hAnsiTheme="minorHAnsi" w:cstheme="minorHAnsi"/>
          <w:color w:val="333333"/>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Участники соревнований</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К участию в соревнованиях на автомобилях допускаются любители езды по бездорожью, достигшие восемнадцатилетнего возраста и имеющие водительское удостоверение категории «</w:t>
      </w:r>
      <w:r w:rsidRPr="00027982">
        <w:rPr>
          <w:rFonts w:asciiTheme="minorHAnsi" w:hAnsiTheme="minorHAnsi" w:cstheme="minorHAnsi"/>
          <w:sz w:val="22"/>
          <w:szCs w:val="22"/>
          <w:lang w:val="en-US"/>
        </w:rPr>
        <w:t>B</w:t>
      </w:r>
      <w:r w:rsidRPr="00027982">
        <w:rPr>
          <w:rFonts w:asciiTheme="minorHAnsi" w:hAnsiTheme="minorHAnsi" w:cstheme="minorHAnsi"/>
          <w:sz w:val="22"/>
          <w:szCs w:val="22"/>
        </w:rPr>
        <w:t>».</w:t>
      </w:r>
    </w:p>
    <w:p w:rsidR="007403C4" w:rsidRPr="00027982" w:rsidRDefault="000869F1"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Водитель, желающий принять участие в </w:t>
      </w:r>
      <w:proofErr w:type="gramStart"/>
      <w:r w:rsidRPr="00027982">
        <w:rPr>
          <w:rFonts w:asciiTheme="minorHAnsi" w:hAnsiTheme="minorHAnsi" w:cstheme="minorHAnsi"/>
          <w:sz w:val="22"/>
          <w:szCs w:val="22"/>
        </w:rPr>
        <w:t>джип-спринте</w:t>
      </w:r>
      <w:proofErr w:type="gramEnd"/>
      <w:r w:rsidRPr="00027982">
        <w:rPr>
          <w:rFonts w:asciiTheme="minorHAnsi" w:hAnsiTheme="minorHAnsi" w:cstheme="minorHAnsi"/>
          <w:sz w:val="22"/>
          <w:szCs w:val="22"/>
        </w:rPr>
        <w:t>, заполняет анкету и оплачивает стартовый взнос в размере</w:t>
      </w:r>
      <w:r w:rsidR="007403C4" w:rsidRPr="00027982">
        <w:rPr>
          <w:rFonts w:asciiTheme="minorHAnsi" w:hAnsiTheme="minorHAnsi" w:cstheme="minorHAnsi"/>
          <w:sz w:val="22"/>
          <w:szCs w:val="22"/>
        </w:rPr>
        <w:t>:</w:t>
      </w:r>
      <w:r w:rsidR="00027982">
        <w:rPr>
          <w:rFonts w:asciiTheme="minorHAnsi" w:hAnsiTheme="minorHAnsi" w:cstheme="minorHAnsi"/>
          <w:sz w:val="22"/>
          <w:szCs w:val="22"/>
        </w:rPr>
        <w:tab/>
      </w:r>
      <w:r w:rsidR="007403C4" w:rsidRPr="00027982">
        <w:rPr>
          <w:rFonts w:asciiTheme="minorHAnsi" w:hAnsiTheme="minorHAnsi" w:cstheme="minorHAnsi"/>
          <w:sz w:val="22"/>
          <w:szCs w:val="22"/>
        </w:rPr>
        <w:t xml:space="preserve">Класс сток </w:t>
      </w:r>
      <w:r w:rsidR="00027982">
        <w:rPr>
          <w:rFonts w:asciiTheme="minorHAnsi" w:hAnsiTheme="minorHAnsi" w:cstheme="minorHAnsi"/>
          <w:sz w:val="22"/>
          <w:szCs w:val="22"/>
        </w:rPr>
        <w:tab/>
      </w:r>
      <w:r w:rsidR="00027982">
        <w:rPr>
          <w:rFonts w:asciiTheme="minorHAnsi" w:hAnsiTheme="minorHAnsi" w:cstheme="minorHAnsi"/>
          <w:sz w:val="22"/>
          <w:szCs w:val="22"/>
        </w:rPr>
        <w:tab/>
      </w:r>
      <w:r w:rsidR="007403C4" w:rsidRPr="00027982">
        <w:rPr>
          <w:rFonts w:asciiTheme="minorHAnsi" w:hAnsiTheme="minorHAnsi" w:cstheme="minorHAnsi"/>
          <w:sz w:val="22"/>
          <w:szCs w:val="22"/>
        </w:rPr>
        <w:t xml:space="preserve">- </w:t>
      </w:r>
      <w:r w:rsidR="0054290E" w:rsidRPr="00027982">
        <w:rPr>
          <w:rFonts w:asciiTheme="minorHAnsi" w:hAnsiTheme="minorHAnsi" w:cstheme="minorHAnsi"/>
          <w:sz w:val="22"/>
          <w:szCs w:val="22"/>
        </w:rPr>
        <w:t>10</w:t>
      </w:r>
      <w:r w:rsidRPr="00027982">
        <w:rPr>
          <w:rFonts w:asciiTheme="minorHAnsi" w:hAnsiTheme="minorHAnsi" w:cstheme="minorHAnsi"/>
          <w:sz w:val="22"/>
          <w:szCs w:val="22"/>
        </w:rPr>
        <w:t>00 рублей.</w:t>
      </w:r>
    </w:p>
    <w:p w:rsidR="007403C4" w:rsidRPr="00027982" w:rsidRDefault="007403C4" w:rsidP="00E7675D">
      <w:pPr>
        <w:tabs>
          <w:tab w:val="num" w:pos="851"/>
        </w:tabs>
        <w:spacing w:line="264" w:lineRule="auto"/>
        <w:ind w:left="1416" w:firstLine="2"/>
        <w:jc w:val="both"/>
        <w:rPr>
          <w:rFonts w:asciiTheme="minorHAnsi" w:hAnsiTheme="minorHAnsi" w:cstheme="minorHAnsi"/>
          <w:sz w:val="22"/>
          <w:szCs w:val="22"/>
        </w:rPr>
      </w:pPr>
      <w:r w:rsidRPr="00027982">
        <w:rPr>
          <w:rFonts w:asciiTheme="minorHAnsi" w:hAnsiTheme="minorHAnsi" w:cstheme="minorHAnsi"/>
          <w:sz w:val="22"/>
          <w:szCs w:val="22"/>
        </w:rPr>
        <w:t xml:space="preserve">Остальные классы </w:t>
      </w:r>
      <w:r w:rsidR="00027982">
        <w:rPr>
          <w:rFonts w:asciiTheme="minorHAnsi" w:hAnsiTheme="minorHAnsi" w:cstheme="minorHAnsi"/>
          <w:sz w:val="22"/>
          <w:szCs w:val="22"/>
        </w:rPr>
        <w:tab/>
      </w:r>
      <w:r w:rsidRPr="00027982">
        <w:rPr>
          <w:rFonts w:asciiTheme="minorHAnsi" w:hAnsiTheme="minorHAnsi" w:cstheme="minorHAnsi"/>
          <w:sz w:val="22"/>
          <w:szCs w:val="22"/>
        </w:rPr>
        <w:t>- 1500 рублей.</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Стартовый номер присваивается при заполнении анкет.</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На автомобилях всех участников размещается обязательная реклама спонсоров, логотип </w:t>
      </w:r>
      <w:r w:rsidR="00027982">
        <w:rPr>
          <w:rFonts w:asciiTheme="minorHAnsi" w:hAnsiTheme="minorHAnsi" w:cstheme="minorHAnsi"/>
          <w:sz w:val="22"/>
          <w:szCs w:val="22"/>
        </w:rPr>
        <w:t>соревнований и стартовый номер.</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Автомобили участников должны иметь </w:t>
      </w:r>
      <w:r w:rsidRPr="00027982">
        <w:rPr>
          <w:rFonts w:asciiTheme="minorHAnsi" w:hAnsiTheme="minorHAnsi" w:cstheme="minorHAnsi"/>
          <w:b/>
          <w:sz w:val="22"/>
          <w:szCs w:val="22"/>
        </w:rPr>
        <w:t>колесную форму 4х4</w:t>
      </w:r>
      <w:r w:rsidRPr="00027982">
        <w:rPr>
          <w:rFonts w:asciiTheme="minorHAnsi" w:hAnsiTheme="minorHAnsi" w:cstheme="minorHAnsi"/>
          <w:sz w:val="22"/>
          <w:szCs w:val="22"/>
        </w:rPr>
        <w:t xml:space="preserve"> и соответствовать категории </w:t>
      </w:r>
      <w:r w:rsidRPr="00027982">
        <w:rPr>
          <w:rFonts w:asciiTheme="minorHAnsi" w:hAnsiTheme="minorHAnsi" w:cstheme="minorHAnsi"/>
          <w:b/>
          <w:sz w:val="22"/>
          <w:szCs w:val="22"/>
        </w:rPr>
        <w:t>«В»</w:t>
      </w:r>
      <w:r w:rsidRPr="00027982">
        <w:rPr>
          <w:rFonts w:asciiTheme="minorHAnsi" w:hAnsiTheme="minorHAnsi" w:cstheme="minorHAnsi"/>
          <w:sz w:val="22"/>
          <w:szCs w:val="22"/>
        </w:rPr>
        <w:t xml:space="preserve"> правил дорожного движения. Наличие медицинской аптечки, огнетушителя, буксировочного троса обязательно. Всё должно быть надежно закреплено в автомобиле.</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u w:val="single"/>
        </w:rPr>
        <w:t>Наличие жесткого шлема на всех участниках, во время прохождения трассы – ОБЯЗАТЕЛЬНО. Ремни безопасности - рекомендовано.</w:t>
      </w:r>
    </w:p>
    <w:p w:rsidR="004E5DD5" w:rsidRPr="00027982" w:rsidRDefault="0054290E"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Помощь зрителей запрещена.</w:t>
      </w:r>
    </w:p>
    <w:p w:rsidR="004E5DD5" w:rsidRPr="00027982" w:rsidRDefault="00B327DD"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Деление на классы:</w:t>
      </w:r>
    </w:p>
    <w:p w:rsidR="00CF44C9" w:rsidRPr="00C80458" w:rsidRDefault="00CF44C9" w:rsidP="00BE1B5D">
      <w:pPr>
        <w:pStyle w:val="a6"/>
        <w:spacing w:before="120" w:beforeAutospacing="0" w:after="0" w:afterAutospacing="0" w:line="264" w:lineRule="auto"/>
        <w:ind w:firstLine="284"/>
        <w:rPr>
          <w:rFonts w:asciiTheme="minorHAnsi" w:hAnsiTheme="minorHAnsi" w:cstheme="minorHAnsi"/>
          <w:b/>
          <w:sz w:val="26"/>
          <w:szCs w:val="26"/>
          <w:u w:val="single"/>
        </w:rPr>
      </w:pPr>
      <w:r w:rsidRPr="00C80458">
        <w:rPr>
          <w:rFonts w:asciiTheme="minorHAnsi" w:hAnsiTheme="minorHAnsi" w:cstheme="minorHAnsi"/>
          <w:b/>
          <w:sz w:val="26"/>
          <w:szCs w:val="26"/>
          <w:u w:val="single"/>
        </w:rPr>
        <w:t>Класс "</w:t>
      </w:r>
      <w:r w:rsidR="00027982" w:rsidRPr="00C80458">
        <w:rPr>
          <w:rFonts w:asciiTheme="minorHAnsi" w:hAnsiTheme="minorHAnsi" w:cstheme="minorHAnsi"/>
          <w:b/>
          <w:sz w:val="26"/>
          <w:szCs w:val="26"/>
          <w:u w:val="single"/>
        </w:rPr>
        <w:t>СТОК</w:t>
      </w:r>
      <w:r w:rsidRPr="00C80458">
        <w:rPr>
          <w:rFonts w:asciiTheme="minorHAnsi" w:hAnsiTheme="minorHAnsi" w:cstheme="minorHAnsi"/>
          <w:b/>
          <w:sz w:val="26"/>
          <w:szCs w:val="26"/>
          <w:u w:val="single"/>
        </w:rPr>
        <w:t>".</w:t>
      </w:r>
    </w:p>
    <w:p w:rsidR="00CF44C9" w:rsidRPr="00027982" w:rsidRDefault="00CF44C9" w:rsidP="00BE1B5D">
      <w:pPr>
        <w:spacing w:line="264" w:lineRule="auto"/>
        <w:ind w:firstLine="284"/>
        <w:jc w:val="both"/>
        <w:rPr>
          <w:rFonts w:asciiTheme="minorHAnsi" w:hAnsiTheme="minorHAnsi" w:cstheme="minorHAnsi"/>
          <w:b/>
          <w:sz w:val="22"/>
          <w:szCs w:val="22"/>
        </w:rPr>
      </w:pPr>
      <w:r w:rsidRPr="00027982">
        <w:rPr>
          <w:rFonts w:asciiTheme="minorHAnsi" w:hAnsiTheme="minorHAnsi" w:cstheme="minorHAnsi"/>
          <w:b/>
          <w:bCs/>
          <w:sz w:val="22"/>
          <w:szCs w:val="22"/>
        </w:rPr>
        <w:t>Двигатель</w:t>
      </w:r>
      <w:r w:rsidRPr="00027982">
        <w:rPr>
          <w:rFonts w:asciiTheme="minorHAnsi" w:hAnsiTheme="minorHAnsi" w:cstheme="minorHAnsi"/>
          <w:sz w:val="22"/>
          <w:szCs w:val="22"/>
        </w:rPr>
        <w:t xml:space="preserve"> – запрещена замена двигателя вне выпускаемой заводом линейки двигателей для данной </w:t>
      </w:r>
      <w:r w:rsidRPr="00027982">
        <w:rPr>
          <w:rFonts w:asciiTheme="minorHAnsi" w:hAnsiTheme="minorHAnsi" w:cstheme="minorHAnsi"/>
          <w:b/>
          <w:sz w:val="22"/>
          <w:szCs w:val="22"/>
        </w:rPr>
        <w:t>модели.</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lastRenderedPageBreak/>
        <w:t>Подвеска</w:t>
      </w:r>
      <w:r w:rsidRPr="00027982">
        <w:rPr>
          <w:rFonts w:asciiTheme="minorHAnsi" w:hAnsiTheme="minorHAnsi" w:cstheme="minorHAnsi"/>
          <w:sz w:val="22"/>
          <w:szCs w:val="22"/>
        </w:rPr>
        <w:t xml:space="preserve"> – разрешена замена амортизаторов при условии сохранения типа амортизатора и мест крепления. Лифт запрещен.</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Трансмиссия</w:t>
      </w:r>
      <w:r w:rsidRPr="00027982">
        <w:rPr>
          <w:rFonts w:asciiTheme="minorHAnsi" w:hAnsiTheme="minorHAnsi" w:cstheme="minorHAnsi"/>
          <w:sz w:val="22"/>
          <w:szCs w:val="22"/>
        </w:rPr>
        <w:t xml:space="preserve"> – разрешается устанавливать блокируемый дифференциал при условии, что он установлен в оригинальный картер. Другие изменения запрещены.</w:t>
      </w:r>
    </w:p>
    <w:p w:rsidR="00CF44C9" w:rsidRPr="00027982" w:rsidRDefault="00CF44C9" w:rsidP="00BE1B5D">
      <w:pPr>
        <w:spacing w:line="264" w:lineRule="auto"/>
        <w:ind w:firstLine="284"/>
        <w:rPr>
          <w:rFonts w:asciiTheme="minorHAnsi" w:hAnsiTheme="minorHAnsi" w:cstheme="minorHAnsi"/>
          <w:color w:val="C00000"/>
          <w:sz w:val="22"/>
          <w:szCs w:val="22"/>
        </w:rPr>
      </w:pPr>
      <w:r w:rsidRPr="00027982">
        <w:rPr>
          <w:rFonts w:asciiTheme="minorHAnsi" w:hAnsiTheme="minorHAnsi" w:cstheme="minorHAnsi"/>
          <w:b/>
          <w:bCs/>
          <w:sz w:val="22"/>
          <w:szCs w:val="22"/>
        </w:rPr>
        <w:t>Колеса</w:t>
      </w:r>
      <w:r w:rsidRPr="00027982">
        <w:rPr>
          <w:rFonts w:asciiTheme="minorHAnsi" w:hAnsiTheme="minorHAnsi" w:cstheme="minorHAnsi"/>
          <w:sz w:val="22"/>
          <w:szCs w:val="22"/>
        </w:rPr>
        <w:t xml:space="preserve"> – пневматическая шина, разрешенная для применения на дорогах общего пользования</w:t>
      </w:r>
      <w:proofErr w:type="gramStart"/>
      <w:r w:rsidRPr="00027982">
        <w:rPr>
          <w:rFonts w:asciiTheme="minorHAnsi" w:hAnsiTheme="minorHAnsi" w:cstheme="minorHAnsi"/>
          <w:sz w:val="22"/>
          <w:szCs w:val="22"/>
        </w:rPr>
        <w:t>.</w:t>
      </w:r>
      <w:proofErr w:type="gramEnd"/>
      <w:r w:rsidRPr="00027982">
        <w:rPr>
          <w:rFonts w:asciiTheme="minorHAnsi" w:hAnsiTheme="minorHAnsi" w:cstheme="minorHAnsi"/>
          <w:sz w:val="22"/>
          <w:szCs w:val="22"/>
        </w:rPr>
        <w:t xml:space="preserve"> </w:t>
      </w:r>
      <w:proofErr w:type="gramStart"/>
      <w:r w:rsidRPr="00027982">
        <w:rPr>
          <w:rFonts w:asciiTheme="minorHAnsi" w:hAnsiTheme="minorHAnsi" w:cstheme="minorHAnsi"/>
          <w:sz w:val="22"/>
          <w:szCs w:val="22"/>
        </w:rPr>
        <w:t>р</w:t>
      </w:r>
      <w:proofErr w:type="gramEnd"/>
      <w:r w:rsidRPr="00027982">
        <w:rPr>
          <w:rFonts w:asciiTheme="minorHAnsi" w:hAnsiTheme="minorHAnsi" w:cstheme="minorHAnsi"/>
          <w:sz w:val="22"/>
          <w:szCs w:val="22"/>
        </w:rPr>
        <w:t>азмер шины должен соответствует требованиям завода-изготовителя, резина с маркировкой МТ запрещена,</w:t>
      </w:r>
      <w:r w:rsidR="00027982">
        <w:rPr>
          <w:rFonts w:asciiTheme="minorHAnsi" w:hAnsiTheme="minorHAnsi" w:cstheme="minorHAnsi"/>
          <w:sz w:val="22"/>
          <w:szCs w:val="22"/>
        </w:rPr>
        <w:t xml:space="preserve"> </w:t>
      </w:r>
      <w:r w:rsidRPr="00027982">
        <w:rPr>
          <w:rFonts w:asciiTheme="minorHAnsi" w:hAnsiTheme="minorHAnsi" w:cstheme="minorHAnsi"/>
          <w:sz w:val="22"/>
          <w:szCs w:val="22"/>
        </w:rPr>
        <w:t>шины "Я- 192" и их аналоги - запрещены. резка протектора запрещена. Запрещено применение специальных шин низкого давления, сельхоз шины запрещены.</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Диски</w:t>
      </w:r>
      <w:r w:rsidR="00027982">
        <w:rPr>
          <w:rFonts w:asciiTheme="minorHAnsi" w:hAnsiTheme="minorHAnsi" w:cstheme="minorHAnsi"/>
          <w:sz w:val="22"/>
          <w:szCs w:val="22"/>
        </w:rPr>
        <w:t xml:space="preserve"> – заводского производства. Запрещена любая дополнительная фиксация боковин шин </w:t>
      </w:r>
      <w:r w:rsidRPr="00027982">
        <w:rPr>
          <w:rFonts w:asciiTheme="minorHAnsi" w:hAnsiTheme="minorHAnsi" w:cstheme="minorHAnsi"/>
          <w:sz w:val="22"/>
          <w:szCs w:val="22"/>
        </w:rPr>
        <w:t>на диске.</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Кузов</w:t>
      </w:r>
      <w:r w:rsidRPr="00027982">
        <w:rPr>
          <w:rFonts w:asciiTheme="minorHAnsi" w:hAnsiTheme="minorHAnsi" w:cstheme="minorHAnsi"/>
          <w:sz w:val="22"/>
          <w:szCs w:val="22"/>
        </w:rPr>
        <w:t xml:space="preserve"> – запрещена любая резка, перенос радиатора охлаждения ДВС, то</w:t>
      </w:r>
      <w:r w:rsidR="00027982">
        <w:rPr>
          <w:rFonts w:asciiTheme="minorHAnsi" w:hAnsiTheme="minorHAnsi" w:cstheme="minorHAnsi"/>
          <w:sz w:val="22"/>
          <w:szCs w:val="22"/>
        </w:rPr>
        <w:t xml:space="preserve">пливного бака со штатных мест. </w:t>
      </w:r>
      <w:r w:rsidRPr="00027982">
        <w:rPr>
          <w:rFonts w:asciiTheme="minorHAnsi" w:hAnsiTheme="minorHAnsi" w:cstheme="minorHAnsi"/>
          <w:sz w:val="22"/>
          <w:szCs w:val="22"/>
        </w:rPr>
        <w:t>Разрешена установка багажника, кронштейна запаски, дополнительных порогов, силовых бамперов. Лифт запрещен.</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Лебедка</w:t>
      </w:r>
      <w:r w:rsidRPr="00027982">
        <w:rPr>
          <w:rFonts w:asciiTheme="minorHAnsi" w:hAnsiTheme="minorHAnsi" w:cstheme="minorHAnsi"/>
          <w:sz w:val="22"/>
          <w:szCs w:val="22"/>
        </w:rPr>
        <w:t xml:space="preserve"> – запрещена.</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Разрешено использование механизмов самовытаскивания только на основе мускульной силы; любые </w:t>
      </w:r>
      <w:r w:rsidR="00027982">
        <w:rPr>
          <w:rFonts w:asciiTheme="minorHAnsi" w:hAnsiTheme="minorHAnsi" w:cstheme="minorHAnsi"/>
          <w:sz w:val="22"/>
          <w:szCs w:val="22"/>
        </w:rPr>
        <w:t>другие средства самовытаскивания</w:t>
      </w:r>
      <w:r w:rsidRPr="00027982">
        <w:rPr>
          <w:rFonts w:asciiTheme="minorHAnsi" w:hAnsiTheme="minorHAnsi" w:cstheme="minorHAnsi"/>
          <w:sz w:val="22"/>
          <w:szCs w:val="22"/>
        </w:rPr>
        <w:t xml:space="preserve"> запрещены.</w:t>
      </w:r>
    </w:p>
    <w:p w:rsidR="00CF44C9" w:rsidRPr="00C80458" w:rsidRDefault="00CF44C9" w:rsidP="00BE1B5D">
      <w:pPr>
        <w:pStyle w:val="a6"/>
        <w:spacing w:before="120" w:beforeAutospacing="0" w:after="0" w:afterAutospacing="0" w:line="264" w:lineRule="auto"/>
        <w:ind w:firstLine="284"/>
        <w:rPr>
          <w:rFonts w:asciiTheme="minorHAnsi" w:hAnsiTheme="minorHAnsi" w:cstheme="minorHAnsi"/>
          <w:b/>
          <w:sz w:val="26"/>
          <w:szCs w:val="26"/>
          <w:u w:val="single"/>
        </w:rPr>
      </w:pPr>
      <w:r w:rsidRPr="00C80458">
        <w:rPr>
          <w:rFonts w:asciiTheme="minorHAnsi" w:hAnsiTheme="minorHAnsi" w:cstheme="minorHAnsi"/>
          <w:b/>
          <w:sz w:val="26"/>
          <w:szCs w:val="26"/>
          <w:u w:val="single"/>
        </w:rPr>
        <w:t>Класс "</w:t>
      </w:r>
      <w:r w:rsidR="00027982" w:rsidRPr="00C80458">
        <w:rPr>
          <w:rFonts w:asciiTheme="minorHAnsi" w:hAnsiTheme="minorHAnsi" w:cstheme="minorHAnsi"/>
          <w:b/>
          <w:sz w:val="26"/>
          <w:szCs w:val="26"/>
          <w:u w:val="single"/>
        </w:rPr>
        <w:t>СТАНДАРТ</w:t>
      </w:r>
      <w:r w:rsidRPr="00C80458">
        <w:rPr>
          <w:rFonts w:asciiTheme="minorHAnsi" w:hAnsiTheme="minorHAnsi" w:cstheme="minorHAnsi"/>
          <w:b/>
          <w:sz w:val="26"/>
          <w:szCs w:val="26"/>
          <w:u w:val="single"/>
        </w:rPr>
        <w:t>".</w:t>
      </w:r>
    </w:p>
    <w:p w:rsidR="00CF44C9" w:rsidRPr="00027982" w:rsidRDefault="00CF44C9" w:rsidP="00BE1B5D">
      <w:pPr>
        <w:pStyle w:val="a6"/>
        <w:spacing w:before="0" w:beforeAutospacing="0" w:after="0" w:afterAutospacing="0"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 xml:space="preserve">Кузовной автомобиль </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Двигатель</w:t>
      </w:r>
      <w:r w:rsidRPr="00027982">
        <w:rPr>
          <w:rFonts w:asciiTheme="minorHAnsi" w:hAnsiTheme="minorHAnsi" w:cstheme="minorHAnsi"/>
          <w:sz w:val="22"/>
          <w:szCs w:val="22"/>
        </w:rPr>
        <w:t xml:space="preserve"> – разрешается применение любых бензиновых или дизельных двигателей, в том числе оборудованных системами наддува воздуха.</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Подвеска</w:t>
      </w:r>
      <w:r w:rsidR="00027982">
        <w:rPr>
          <w:rFonts w:asciiTheme="minorHAnsi" w:hAnsiTheme="minorHAnsi" w:cstheme="minorHAnsi"/>
          <w:sz w:val="22"/>
          <w:szCs w:val="22"/>
        </w:rPr>
        <w:t xml:space="preserve"> – запрещена замена подвески вне рамок, устанавливаемых </w:t>
      </w:r>
      <w:r w:rsidRPr="00027982">
        <w:rPr>
          <w:rFonts w:asciiTheme="minorHAnsi" w:hAnsiTheme="minorHAnsi" w:cstheme="minorHAnsi"/>
          <w:sz w:val="22"/>
          <w:szCs w:val="22"/>
        </w:rPr>
        <w:t>заводо</w:t>
      </w:r>
      <w:r w:rsidR="00027982">
        <w:rPr>
          <w:rFonts w:asciiTheme="minorHAnsi" w:hAnsiTheme="minorHAnsi" w:cstheme="minorHAnsi"/>
          <w:sz w:val="22"/>
          <w:szCs w:val="22"/>
        </w:rPr>
        <w:t xml:space="preserve">м на </w:t>
      </w:r>
      <w:r w:rsidRPr="00027982">
        <w:rPr>
          <w:rFonts w:asciiTheme="minorHAnsi" w:hAnsiTheme="minorHAnsi" w:cstheme="minorHAnsi"/>
          <w:sz w:val="22"/>
          <w:szCs w:val="22"/>
        </w:rPr>
        <w:t>данную модель.</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Разрешается установка на рессорный автомобиль пружин (дополнительно к рессорам).</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b/>
          <w:bCs/>
          <w:sz w:val="22"/>
          <w:szCs w:val="22"/>
        </w:rPr>
        <w:t xml:space="preserve">Трансмиссия </w:t>
      </w:r>
      <w:r w:rsidR="00027982">
        <w:rPr>
          <w:rFonts w:asciiTheme="minorHAnsi" w:hAnsiTheme="minorHAnsi" w:cstheme="minorHAnsi"/>
          <w:sz w:val="22"/>
          <w:szCs w:val="22"/>
        </w:rPr>
        <w:t xml:space="preserve">– </w:t>
      </w:r>
      <w:r w:rsidRPr="00027982">
        <w:rPr>
          <w:rFonts w:asciiTheme="minorHAnsi" w:hAnsiTheme="minorHAnsi" w:cstheme="minorHAnsi"/>
          <w:sz w:val="22"/>
          <w:szCs w:val="22"/>
        </w:rPr>
        <w:t>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CF44C9" w:rsidRPr="00027982" w:rsidRDefault="00CF44C9" w:rsidP="00BE1B5D">
      <w:pPr>
        <w:spacing w:line="264" w:lineRule="auto"/>
        <w:ind w:firstLine="284"/>
        <w:rPr>
          <w:rFonts w:asciiTheme="minorHAnsi" w:hAnsiTheme="minorHAnsi" w:cstheme="minorHAnsi"/>
          <w:sz w:val="22"/>
          <w:szCs w:val="22"/>
        </w:rPr>
      </w:pPr>
      <w:r w:rsidRPr="00027982">
        <w:rPr>
          <w:rFonts w:asciiTheme="minorHAnsi" w:hAnsiTheme="minorHAnsi" w:cstheme="minorHAnsi"/>
          <w:b/>
          <w:bCs/>
          <w:sz w:val="22"/>
          <w:szCs w:val="22"/>
        </w:rPr>
        <w:t xml:space="preserve">Колеса </w:t>
      </w:r>
      <w:r w:rsidRPr="00027982">
        <w:rPr>
          <w:rFonts w:asciiTheme="minorHAnsi" w:hAnsiTheme="minorHAnsi" w:cstheme="minorHAnsi"/>
          <w:sz w:val="22"/>
          <w:szCs w:val="22"/>
        </w:rPr>
        <w:t>– автомобильная пневматическая шина, разрешенная для применения на дорогах общего пользования. Диаметр не более 32, резка протектора разрешена. Запрещено применение специальных шин низкого давления, сельхоз шины разрешены.</w:t>
      </w:r>
    </w:p>
    <w:p w:rsidR="00CF44C9" w:rsidRPr="00027982" w:rsidRDefault="00CF44C9" w:rsidP="00BE1B5D">
      <w:pPr>
        <w:spacing w:line="264" w:lineRule="auto"/>
        <w:ind w:firstLine="284"/>
        <w:jc w:val="both"/>
        <w:rPr>
          <w:rFonts w:asciiTheme="minorHAnsi" w:hAnsiTheme="minorHAnsi" w:cstheme="minorHAnsi"/>
          <w:color w:val="C00000"/>
          <w:sz w:val="22"/>
          <w:szCs w:val="22"/>
        </w:rPr>
      </w:pPr>
      <w:r w:rsidRPr="00027982">
        <w:rPr>
          <w:rFonts w:asciiTheme="minorHAnsi" w:hAnsiTheme="minorHAnsi" w:cstheme="minorHAnsi"/>
          <w:b/>
          <w:bCs/>
          <w:sz w:val="22"/>
          <w:szCs w:val="22"/>
        </w:rPr>
        <w:t xml:space="preserve">Кузов </w:t>
      </w:r>
      <w:r w:rsidRPr="00027982">
        <w:rPr>
          <w:rFonts w:asciiTheme="minorHAnsi" w:hAnsiTheme="minorHAnsi" w:cstheme="minorHAnsi"/>
          <w:sz w:val="22"/>
          <w:szCs w:val="22"/>
        </w:rPr>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CF44C9" w:rsidRPr="00027982" w:rsidRDefault="00CF44C9" w:rsidP="00BE1B5D">
      <w:pPr>
        <w:spacing w:line="264" w:lineRule="auto"/>
        <w:ind w:firstLine="284"/>
        <w:jc w:val="both"/>
        <w:rPr>
          <w:rFonts w:asciiTheme="minorHAnsi" w:hAnsiTheme="minorHAnsi" w:cstheme="minorHAnsi"/>
          <w:b/>
          <w:bCs/>
          <w:sz w:val="22"/>
          <w:szCs w:val="22"/>
        </w:rPr>
      </w:pPr>
      <w:r w:rsidRPr="00027982">
        <w:rPr>
          <w:rFonts w:asciiTheme="minorHAnsi" w:hAnsiTheme="minorHAnsi" w:cstheme="minorHAnsi"/>
          <w:b/>
          <w:bCs/>
          <w:sz w:val="22"/>
          <w:szCs w:val="22"/>
        </w:rPr>
        <w:t>Лебедка – запрещена.</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Разрешено использование механизмов самовытаскивания только на основе мускульной силы. </w:t>
      </w:r>
    </w:p>
    <w:p w:rsidR="00CF44C9" w:rsidRPr="00C80458" w:rsidRDefault="00CF44C9" w:rsidP="00BE1B5D">
      <w:pPr>
        <w:pStyle w:val="a6"/>
        <w:spacing w:before="120" w:beforeAutospacing="0" w:after="0" w:afterAutospacing="0" w:line="264" w:lineRule="auto"/>
        <w:ind w:firstLine="284"/>
        <w:rPr>
          <w:rFonts w:asciiTheme="minorHAnsi" w:hAnsiTheme="minorHAnsi" w:cstheme="minorHAnsi"/>
          <w:b/>
          <w:sz w:val="26"/>
          <w:szCs w:val="26"/>
          <w:u w:val="single"/>
        </w:rPr>
      </w:pPr>
      <w:r w:rsidRPr="00C80458">
        <w:rPr>
          <w:rFonts w:asciiTheme="minorHAnsi" w:hAnsiTheme="minorHAnsi" w:cstheme="minorHAnsi"/>
          <w:b/>
          <w:sz w:val="26"/>
          <w:szCs w:val="26"/>
          <w:u w:val="single"/>
        </w:rPr>
        <w:t>Класс "</w:t>
      </w:r>
      <w:r w:rsidR="00027982" w:rsidRPr="00C80458">
        <w:rPr>
          <w:rFonts w:asciiTheme="minorHAnsi" w:hAnsiTheme="minorHAnsi" w:cstheme="minorHAnsi"/>
          <w:b/>
          <w:sz w:val="26"/>
          <w:szCs w:val="26"/>
          <w:u w:val="single"/>
        </w:rPr>
        <w:t>ЭКСТРИМ</w:t>
      </w:r>
      <w:r w:rsidRPr="00C80458">
        <w:rPr>
          <w:rFonts w:asciiTheme="minorHAnsi" w:hAnsiTheme="minorHAnsi" w:cstheme="minorHAnsi"/>
          <w:b/>
          <w:sz w:val="26"/>
          <w:szCs w:val="26"/>
          <w:u w:val="single"/>
        </w:rPr>
        <w:t>".</w:t>
      </w:r>
    </w:p>
    <w:p w:rsidR="00CF44C9" w:rsidRPr="00027982" w:rsidRDefault="00027982" w:rsidP="00BE1B5D">
      <w:pPr>
        <w:pStyle w:val="a6"/>
        <w:spacing w:before="0" w:beforeAutospacing="0" w:after="0" w:afterAutospacing="0" w:line="264" w:lineRule="auto"/>
        <w:ind w:firstLine="284"/>
        <w:rPr>
          <w:rFonts w:asciiTheme="minorHAnsi" w:hAnsiTheme="minorHAnsi" w:cstheme="minorHAnsi"/>
          <w:sz w:val="22"/>
          <w:szCs w:val="22"/>
        </w:rPr>
      </w:pPr>
      <w:r>
        <w:rPr>
          <w:rFonts w:asciiTheme="minorHAnsi" w:hAnsiTheme="minorHAnsi" w:cstheme="minorHAnsi"/>
          <w:sz w:val="22"/>
          <w:szCs w:val="22"/>
        </w:rPr>
        <w:t>Любые изменения разрешены</w:t>
      </w:r>
      <w:r w:rsidR="00CF44C9" w:rsidRPr="00027982">
        <w:rPr>
          <w:rFonts w:asciiTheme="minorHAnsi" w:hAnsiTheme="minorHAnsi" w:cstheme="minorHAnsi"/>
          <w:sz w:val="22"/>
          <w:szCs w:val="22"/>
        </w:rPr>
        <w:t>.</w:t>
      </w:r>
      <w:r>
        <w:rPr>
          <w:rFonts w:asciiTheme="minorHAnsi" w:hAnsiTheme="minorHAnsi" w:cstheme="minorHAnsi"/>
          <w:sz w:val="22"/>
          <w:szCs w:val="22"/>
        </w:rPr>
        <w:t xml:space="preserve"> </w:t>
      </w:r>
      <w:r w:rsidR="00CF44C9" w:rsidRPr="00027982">
        <w:rPr>
          <w:rFonts w:asciiTheme="minorHAnsi" w:hAnsiTheme="minorHAnsi" w:cstheme="minorHAnsi"/>
          <w:sz w:val="22"/>
          <w:szCs w:val="22"/>
        </w:rPr>
        <w:t>Кроме шин - арочных, низкого дав</w:t>
      </w:r>
      <w:r>
        <w:rPr>
          <w:rFonts w:asciiTheme="minorHAnsi" w:hAnsiTheme="minorHAnsi" w:cstheme="minorHAnsi"/>
          <w:sz w:val="22"/>
          <w:szCs w:val="22"/>
        </w:rPr>
        <w:t>ления,</w:t>
      </w:r>
      <w:r w:rsidR="00C80458">
        <w:rPr>
          <w:rFonts w:asciiTheme="minorHAnsi" w:hAnsiTheme="minorHAnsi" w:cstheme="minorHAnsi"/>
          <w:sz w:val="22"/>
          <w:szCs w:val="22"/>
        </w:rPr>
        <w:t xml:space="preserve"> </w:t>
      </w:r>
      <w:r>
        <w:rPr>
          <w:rFonts w:asciiTheme="minorHAnsi" w:hAnsiTheme="minorHAnsi" w:cstheme="minorHAnsi"/>
          <w:sz w:val="22"/>
          <w:szCs w:val="22"/>
        </w:rPr>
        <w:t xml:space="preserve">а так же </w:t>
      </w:r>
      <w:proofErr w:type="spellStart"/>
      <w:r>
        <w:rPr>
          <w:rFonts w:asciiTheme="minorHAnsi" w:hAnsiTheme="minorHAnsi" w:cstheme="minorHAnsi"/>
          <w:sz w:val="22"/>
          <w:szCs w:val="22"/>
        </w:rPr>
        <w:t>обдирышей</w:t>
      </w:r>
      <w:proofErr w:type="spellEnd"/>
      <w:r>
        <w:rPr>
          <w:rFonts w:asciiTheme="minorHAnsi" w:hAnsiTheme="minorHAnsi" w:cstheme="minorHAnsi"/>
          <w:sz w:val="22"/>
          <w:szCs w:val="22"/>
        </w:rPr>
        <w:t>.</w:t>
      </w:r>
    </w:p>
    <w:p w:rsidR="00CF44C9" w:rsidRPr="00027982" w:rsidRDefault="00CF44C9" w:rsidP="00BE1B5D">
      <w:pPr>
        <w:pStyle w:val="a6"/>
        <w:spacing w:before="0" w:beforeAutospacing="0" w:after="0" w:afterAutospacing="0"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 xml:space="preserve">Максимальный размер колёс 42 дюйма. </w:t>
      </w:r>
    </w:p>
    <w:p w:rsidR="00CF44C9" w:rsidRPr="00027982" w:rsidRDefault="00CF44C9" w:rsidP="00BE1B5D">
      <w:pPr>
        <w:pStyle w:val="a6"/>
        <w:spacing w:before="0" w:beforeAutospacing="0" w:after="0" w:afterAutospacing="0" w:line="264" w:lineRule="auto"/>
        <w:ind w:firstLine="284"/>
        <w:rPr>
          <w:rFonts w:asciiTheme="minorHAnsi" w:hAnsiTheme="minorHAnsi" w:cstheme="minorHAnsi"/>
          <w:sz w:val="22"/>
          <w:szCs w:val="22"/>
        </w:rPr>
      </w:pPr>
      <w:r w:rsidRPr="00027982">
        <w:rPr>
          <w:rFonts w:asciiTheme="minorHAnsi" w:hAnsiTheme="minorHAnsi" w:cstheme="minorHAnsi"/>
          <w:sz w:val="22"/>
          <w:szCs w:val="22"/>
        </w:rPr>
        <w:t>Лебёдки любых конструкций. Количество любое. </w:t>
      </w:r>
    </w:p>
    <w:p w:rsidR="00CF44C9" w:rsidRPr="00C80458" w:rsidRDefault="00CF44C9" w:rsidP="00BE1B5D">
      <w:pPr>
        <w:pStyle w:val="a6"/>
        <w:spacing w:before="120" w:beforeAutospacing="0" w:after="0" w:afterAutospacing="0" w:line="264" w:lineRule="auto"/>
        <w:ind w:firstLine="284"/>
        <w:rPr>
          <w:rFonts w:asciiTheme="minorHAnsi" w:hAnsiTheme="minorHAnsi" w:cstheme="minorHAnsi"/>
          <w:b/>
          <w:sz w:val="26"/>
          <w:szCs w:val="26"/>
          <w:u w:val="single"/>
        </w:rPr>
      </w:pPr>
      <w:r w:rsidRPr="00C80458">
        <w:rPr>
          <w:rFonts w:asciiTheme="minorHAnsi" w:hAnsiTheme="minorHAnsi" w:cstheme="minorHAnsi"/>
          <w:b/>
          <w:sz w:val="26"/>
          <w:szCs w:val="26"/>
          <w:u w:val="single"/>
        </w:rPr>
        <w:t>Класс "</w:t>
      </w:r>
      <w:r w:rsidR="00027982" w:rsidRPr="00C80458">
        <w:rPr>
          <w:rFonts w:asciiTheme="minorHAnsi" w:hAnsiTheme="minorHAnsi" w:cstheme="minorHAnsi"/>
          <w:b/>
          <w:sz w:val="26"/>
          <w:szCs w:val="26"/>
          <w:u w:val="single"/>
        </w:rPr>
        <w:t>ЭКСПЕДИЦИЯ".</w:t>
      </w:r>
    </w:p>
    <w:p w:rsidR="00CF44C9" w:rsidRPr="00027982" w:rsidRDefault="00BE1B5D" w:rsidP="00BE1B5D">
      <w:pPr>
        <w:spacing w:line="264" w:lineRule="auto"/>
        <w:ind w:firstLine="284"/>
        <w:jc w:val="both"/>
        <w:rPr>
          <w:rFonts w:asciiTheme="minorHAnsi" w:hAnsiTheme="minorHAnsi" w:cstheme="minorHAnsi"/>
          <w:sz w:val="22"/>
          <w:szCs w:val="22"/>
        </w:rPr>
      </w:pPr>
      <w:r>
        <w:rPr>
          <w:rFonts w:asciiTheme="minorHAnsi" w:hAnsiTheme="minorHAnsi" w:cstheme="minorHAnsi"/>
          <w:sz w:val="22"/>
          <w:szCs w:val="22"/>
        </w:rPr>
        <w:t>Кузовной автомобиль.</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Лебёдки</w:t>
      </w:r>
      <w:r w:rsidR="00BE1B5D">
        <w:rPr>
          <w:rFonts w:asciiTheme="minorHAnsi" w:hAnsiTheme="minorHAnsi" w:cstheme="minorHAnsi"/>
          <w:sz w:val="22"/>
          <w:szCs w:val="22"/>
        </w:rPr>
        <w:t xml:space="preserve"> любые, количество любое.</w:t>
      </w:r>
    </w:p>
    <w:p w:rsidR="00CF44C9" w:rsidRPr="00027982" w:rsidRDefault="00BE1B5D" w:rsidP="00BE1B5D">
      <w:pPr>
        <w:spacing w:line="264" w:lineRule="auto"/>
        <w:ind w:firstLine="284"/>
        <w:jc w:val="both"/>
        <w:rPr>
          <w:rFonts w:asciiTheme="minorHAnsi" w:hAnsiTheme="minorHAnsi" w:cstheme="minorHAnsi"/>
          <w:sz w:val="22"/>
          <w:szCs w:val="22"/>
        </w:rPr>
      </w:pPr>
      <w:r>
        <w:rPr>
          <w:rFonts w:asciiTheme="minorHAnsi" w:hAnsiTheme="minorHAnsi" w:cstheme="minorHAnsi"/>
          <w:sz w:val="22"/>
          <w:szCs w:val="22"/>
        </w:rPr>
        <w:t>Запрещена установка</w:t>
      </w:r>
      <w:r w:rsidR="00CF44C9" w:rsidRPr="00027982">
        <w:rPr>
          <w:rFonts w:asciiTheme="minorHAnsi" w:hAnsiTheme="minorHAnsi" w:cstheme="minorHAnsi"/>
          <w:sz w:val="22"/>
          <w:szCs w:val="22"/>
        </w:rPr>
        <w:t xml:space="preserve"> арочных шин и шин низкого давления. </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Размеры резины:</w:t>
      </w:r>
    </w:p>
    <w:p w:rsidR="00CF44C9" w:rsidRPr="00027982" w:rsidRDefault="00CF44C9" w:rsidP="00BE1B5D">
      <w:pPr>
        <w:spacing w:line="264" w:lineRule="auto"/>
        <w:ind w:firstLine="993"/>
        <w:jc w:val="both"/>
        <w:rPr>
          <w:rFonts w:asciiTheme="minorHAnsi" w:hAnsiTheme="minorHAnsi" w:cstheme="minorHAnsi"/>
          <w:sz w:val="22"/>
          <w:szCs w:val="22"/>
        </w:rPr>
      </w:pPr>
      <w:r w:rsidRPr="00027982">
        <w:rPr>
          <w:rFonts w:asciiTheme="minorHAnsi" w:hAnsiTheme="minorHAnsi" w:cstheme="minorHAnsi"/>
          <w:sz w:val="22"/>
          <w:szCs w:val="22"/>
        </w:rPr>
        <w:t>Паспортная масса автомобиля без нагрузки.</w:t>
      </w:r>
    </w:p>
    <w:p w:rsidR="00CF44C9" w:rsidRPr="00027982" w:rsidRDefault="00CF44C9" w:rsidP="00BE1B5D">
      <w:pPr>
        <w:numPr>
          <w:ilvl w:val="0"/>
          <w:numId w:val="14"/>
        </w:numPr>
        <w:spacing w:line="264" w:lineRule="auto"/>
        <w:jc w:val="both"/>
        <w:rPr>
          <w:rFonts w:asciiTheme="minorHAnsi" w:hAnsiTheme="minorHAnsi" w:cstheme="minorHAnsi"/>
          <w:sz w:val="22"/>
          <w:szCs w:val="22"/>
        </w:rPr>
      </w:pPr>
      <w:r w:rsidRPr="00027982">
        <w:rPr>
          <w:rFonts w:asciiTheme="minorHAnsi" w:hAnsiTheme="minorHAnsi" w:cstheme="minorHAnsi"/>
          <w:sz w:val="22"/>
          <w:szCs w:val="22"/>
        </w:rPr>
        <w:t>от 700кг до 14</w:t>
      </w:r>
      <w:r w:rsidR="00BE1B5D">
        <w:rPr>
          <w:rFonts w:asciiTheme="minorHAnsi" w:hAnsiTheme="minorHAnsi" w:cstheme="minorHAnsi"/>
          <w:sz w:val="22"/>
          <w:szCs w:val="22"/>
        </w:rPr>
        <w:t xml:space="preserve">00кг </w:t>
      </w:r>
      <w:r w:rsidR="00BE1B5D">
        <w:rPr>
          <w:rFonts w:asciiTheme="minorHAnsi" w:hAnsiTheme="minorHAnsi" w:cstheme="minorHAnsi"/>
          <w:sz w:val="22"/>
          <w:szCs w:val="22"/>
        </w:rPr>
        <w:tab/>
        <w:t>-  до31 дюйм включительно.</w:t>
      </w:r>
    </w:p>
    <w:p w:rsidR="00CF44C9" w:rsidRPr="00027982" w:rsidRDefault="00CF44C9" w:rsidP="00BE1B5D">
      <w:pPr>
        <w:numPr>
          <w:ilvl w:val="0"/>
          <w:numId w:val="14"/>
        </w:numPr>
        <w:spacing w:line="264" w:lineRule="auto"/>
        <w:jc w:val="both"/>
        <w:rPr>
          <w:rFonts w:asciiTheme="minorHAnsi" w:hAnsiTheme="minorHAnsi" w:cstheme="minorHAnsi"/>
          <w:sz w:val="22"/>
          <w:szCs w:val="22"/>
        </w:rPr>
      </w:pPr>
      <w:r w:rsidRPr="00027982">
        <w:rPr>
          <w:rFonts w:asciiTheme="minorHAnsi" w:hAnsiTheme="minorHAnsi" w:cstheme="minorHAnsi"/>
          <w:sz w:val="22"/>
          <w:szCs w:val="22"/>
        </w:rPr>
        <w:t xml:space="preserve">от 1400 до 2000кг </w:t>
      </w:r>
      <w:r w:rsidR="00BE1B5D">
        <w:rPr>
          <w:rFonts w:asciiTheme="minorHAnsi" w:hAnsiTheme="minorHAnsi" w:cstheme="minorHAnsi"/>
          <w:sz w:val="22"/>
          <w:szCs w:val="22"/>
        </w:rPr>
        <w:tab/>
      </w:r>
      <w:r w:rsidRPr="00027982">
        <w:rPr>
          <w:rFonts w:asciiTheme="minorHAnsi" w:hAnsiTheme="minorHAnsi" w:cstheme="minorHAnsi"/>
          <w:sz w:val="22"/>
          <w:szCs w:val="22"/>
        </w:rPr>
        <w:t>- до 33 дюйма включительно.</w:t>
      </w:r>
    </w:p>
    <w:p w:rsidR="00CF44C9" w:rsidRPr="00027982" w:rsidRDefault="00CF44C9" w:rsidP="00BE1B5D">
      <w:pPr>
        <w:numPr>
          <w:ilvl w:val="0"/>
          <w:numId w:val="14"/>
        </w:numPr>
        <w:spacing w:line="264" w:lineRule="auto"/>
        <w:jc w:val="both"/>
        <w:rPr>
          <w:rFonts w:asciiTheme="minorHAnsi" w:hAnsiTheme="minorHAnsi" w:cstheme="minorHAnsi"/>
          <w:sz w:val="22"/>
          <w:szCs w:val="22"/>
        </w:rPr>
      </w:pPr>
      <w:r w:rsidRPr="00027982">
        <w:rPr>
          <w:rFonts w:asciiTheme="minorHAnsi" w:hAnsiTheme="minorHAnsi" w:cstheme="minorHAnsi"/>
          <w:sz w:val="22"/>
          <w:szCs w:val="22"/>
        </w:rPr>
        <w:t xml:space="preserve">от 2000 и выше    </w:t>
      </w:r>
      <w:r w:rsidR="00BE1B5D">
        <w:rPr>
          <w:rFonts w:asciiTheme="minorHAnsi" w:hAnsiTheme="minorHAnsi" w:cstheme="minorHAnsi"/>
          <w:sz w:val="22"/>
          <w:szCs w:val="22"/>
        </w:rPr>
        <w:tab/>
      </w:r>
      <w:r w:rsidRPr="00027982">
        <w:rPr>
          <w:rFonts w:asciiTheme="minorHAnsi" w:hAnsiTheme="minorHAnsi" w:cstheme="minorHAnsi"/>
          <w:sz w:val="22"/>
          <w:szCs w:val="22"/>
        </w:rPr>
        <w:t>- до 37 дюймов включительно.</w:t>
      </w:r>
    </w:p>
    <w:p w:rsidR="00CF44C9" w:rsidRPr="00027982" w:rsidRDefault="00CF44C9" w:rsidP="00BE1B5D">
      <w:pPr>
        <w:spacing w:line="264" w:lineRule="auto"/>
        <w:ind w:firstLine="284"/>
        <w:jc w:val="both"/>
        <w:rPr>
          <w:rFonts w:asciiTheme="minorHAnsi" w:hAnsiTheme="minorHAnsi" w:cstheme="minorHAnsi"/>
          <w:sz w:val="22"/>
          <w:szCs w:val="22"/>
        </w:rPr>
      </w:pPr>
      <w:r w:rsidRPr="00027982">
        <w:rPr>
          <w:rFonts w:asciiTheme="minorHAnsi" w:hAnsiTheme="minorHAnsi" w:cstheme="minorHAnsi"/>
          <w:sz w:val="22"/>
          <w:szCs w:val="22"/>
        </w:rPr>
        <w:t>Вес определяется по заводским данным, размер</w:t>
      </w:r>
      <w:r w:rsidR="00BE1B5D">
        <w:rPr>
          <w:rFonts w:asciiTheme="minorHAnsi" w:hAnsiTheme="minorHAnsi" w:cstheme="minorHAnsi"/>
          <w:sz w:val="22"/>
          <w:szCs w:val="22"/>
        </w:rPr>
        <w:t xml:space="preserve"> колеса по надписи на боковине.</w:t>
      </w:r>
    </w:p>
    <w:p w:rsidR="00BE1B5D" w:rsidRDefault="00BE1B5D" w:rsidP="00BE1B5D">
      <w:pPr>
        <w:spacing w:line="264" w:lineRule="auto"/>
        <w:ind w:firstLine="284"/>
        <w:jc w:val="both"/>
        <w:rPr>
          <w:rFonts w:asciiTheme="minorHAnsi" w:hAnsiTheme="minorHAnsi" w:cstheme="minorHAnsi"/>
          <w:b/>
          <w:i/>
          <w:sz w:val="22"/>
          <w:szCs w:val="22"/>
        </w:rPr>
      </w:pPr>
    </w:p>
    <w:p w:rsidR="004E5DD5" w:rsidRDefault="004E5DD5" w:rsidP="00BE1B5D">
      <w:pPr>
        <w:spacing w:line="264" w:lineRule="auto"/>
        <w:ind w:firstLine="284"/>
        <w:jc w:val="both"/>
        <w:rPr>
          <w:rFonts w:asciiTheme="minorHAnsi" w:hAnsiTheme="minorHAnsi" w:cstheme="minorHAnsi"/>
          <w:b/>
          <w:i/>
          <w:sz w:val="22"/>
          <w:szCs w:val="22"/>
          <w:u w:val="single"/>
        </w:rPr>
      </w:pPr>
      <w:r w:rsidRPr="00027982">
        <w:rPr>
          <w:rFonts w:asciiTheme="minorHAnsi" w:hAnsiTheme="minorHAnsi" w:cstheme="minorHAnsi"/>
          <w:b/>
          <w:i/>
          <w:sz w:val="22"/>
          <w:szCs w:val="22"/>
        </w:rPr>
        <w:t xml:space="preserve">ЗАПРЕШЕНО ИСПОЛЬЗОВАНИЕ </w:t>
      </w:r>
      <w:proofErr w:type="gramStart"/>
      <w:r w:rsidRPr="00027982">
        <w:rPr>
          <w:rFonts w:asciiTheme="minorHAnsi" w:hAnsiTheme="minorHAnsi" w:cstheme="minorHAnsi"/>
          <w:b/>
          <w:i/>
          <w:sz w:val="22"/>
          <w:szCs w:val="22"/>
        </w:rPr>
        <w:t>–</w:t>
      </w:r>
      <w:r w:rsidRPr="00027982">
        <w:rPr>
          <w:rFonts w:asciiTheme="minorHAnsi" w:hAnsiTheme="minorHAnsi" w:cstheme="minorHAnsi"/>
          <w:b/>
          <w:i/>
          <w:sz w:val="22"/>
          <w:szCs w:val="22"/>
          <w:u w:val="single"/>
        </w:rPr>
        <w:t>ц</w:t>
      </w:r>
      <w:proofErr w:type="gramEnd"/>
      <w:r w:rsidRPr="00027982">
        <w:rPr>
          <w:rFonts w:asciiTheme="minorHAnsi" w:hAnsiTheme="minorHAnsi" w:cstheme="minorHAnsi"/>
          <w:b/>
          <w:i/>
          <w:sz w:val="22"/>
          <w:szCs w:val="22"/>
          <w:u w:val="single"/>
        </w:rPr>
        <w:t>епей противоскольжения</w:t>
      </w:r>
      <w:r w:rsidR="00CF44C9" w:rsidRPr="00027982">
        <w:rPr>
          <w:rFonts w:asciiTheme="minorHAnsi" w:hAnsiTheme="minorHAnsi" w:cstheme="minorHAnsi"/>
          <w:b/>
          <w:i/>
          <w:sz w:val="22"/>
          <w:szCs w:val="22"/>
          <w:u w:val="single"/>
        </w:rPr>
        <w:t xml:space="preserve"> и лопат.</w:t>
      </w:r>
    </w:p>
    <w:p w:rsidR="00E7675D" w:rsidRPr="00027982" w:rsidRDefault="00E7675D" w:rsidP="00BE1B5D">
      <w:pPr>
        <w:spacing w:line="264" w:lineRule="auto"/>
        <w:ind w:firstLine="284"/>
        <w:jc w:val="both"/>
        <w:rPr>
          <w:rFonts w:asciiTheme="minorHAnsi" w:hAnsiTheme="minorHAnsi" w:cstheme="minorHAnsi"/>
          <w:b/>
          <w:i/>
          <w:sz w:val="22"/>
          <w:szCs w:val="22"/>
        </w:rPr>
      </w:pP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Количество учас</w:t>
      </w:r>
      <w:r w:rsidR="00CF44C9" w:rsidRPr="00027982">
        <w:rPr>
          <w:rFonts w:asciiTheme="minorHAnsi" w:hAnsiTheme="minorHAnsi" w:cstheme="minorHAnsi"/>
          <w:sz w:val="22"/>
          <w:szCs w:val="22"/>
        </w:rPr>
        <w:t>тников ограничено и составляет 10</w:t>
      </w:r>
      <w:r w:rsidRPr="00027982">
        <w:rPr>
          <w:rFonts w:asciiTheme="minorHAnsi" w:hAnsiTheme="minorHAnsi" w:cstheme="minorHAnsi"/>
          <w:sz w:val="22"/>
          <w:szCs w:val="22"/>
        </w:rPr>
        <w:t>0 экипажей.</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Участие нескольких участников на одном автомобиле </w:t>
      </w:r>
      <w:r w:rsidR="00B327DD" w:rsidRPr="00027982">
        <w:rPr>
          <w:rFonts w:asciiTheme="minorHAnsi" w:hAnsiTheme="minorHAnsi" w:cstheme="minorHAnsi"/>
          <w:sz w:val="22"/>
          <w:szCs w:val="22"/>
        </w:rPr>
        <w:t>разрешено</w:t>
      </w:r>
      <w:r w:rsidRPr="00027982">
        <w:rPr>
          <w:rFonts w:asciiTheme="minorHAnsi" w:hAnsiTheme="minorHAnsi" w:cstheme="minorHAnsi"/>
          <w:sz w:val="22"/>
          <w:szCs w:val="22"/>
        </w:rPr>
        <w:t>.</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Все участники соревнований соревнуются в зачете</w:t>
      </w:r>
      <w:r w:rsidR="00BE1B5D">
        <w:rPr>
          <w:rFonts w:asciiTheme="minorHAnsi" w:hAnsiTheme="minorHAnsi" w:cstheme="minorHAnsi"/>
          <w:sz w:val="22"/>
          <w:szCs w:val="22"/>
        </w:rPr>
        <w:t xml:space="preserve"> «Экипаж»</w:t>
      </w:r>
      <w:r w:rsidRPr="00027982">
        <w:rPr>
          <w:rFonts w:asciiTheme="minorHAnsi" w:hAnsiTheme="minorHAnsi" w:cstheme="minorHAnsi"/>
          <w:sz w:val="22"/>
          <w:szCs w:val="22"/>
        </w:rPr>
        <w:t>.</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Запрещается участвовать в соревнованиях лицам, находящимся в состоянии алкогольного или наркотического опьянения, а также после приема лекарственных средств замедляющих реакцию.</w:t>
      </w:r>
    </w:p>
    <w:p w:rsidR="004E5DD5" w:rsidRPr="00027982" w:rsidRDefault="004E5DD5"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Организатор соревнований вправе не допустить к участию в </w:t>
      </w:r>
      <w:r w:rsidR="00BE1B5D">
        <w:rPr>
          <w:rFonts w:asciiTheme="minorHAnsi" w:hAnsiTheme="minorHAnsi" w:cstheme="minorHAnsi"/>
          <w:sz w:val="22"/>
          <w:szCs w:val="22"/>
        </w:rPr>
        <w:t>соревновании</w:t>
      </w:r>
      <w:r w:rsidRPr="00027982">
        <w:rPr>
          <w:rFonts w:asciiTheme="minorHAnsi" w:hAnsiTheme="minorHAnsi" w:cstheme="minorHAnsi"/>
          <w:sz w:val="22"/>
          <w:szCs w:val="22"/>
        </w:rPr>
        <w:t xml:space="preserve"> любого водителя, нарушившего требования данного регламента.</w:t>
      </w:r>
    </w:p>
    <w:p w:rsidR="00B03F96" w:rsidRDefault="00B03F96" w:rsidP="00E7675D">
      <w:pPr>
        <w:numPr>
          <w:ilvl w:val="0"/>
          <w:numId w:val="6"/>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Запрещаетс</w:t>
      </w:r>
      <w:r w:rsidR="00BE1B5D">
        <w:rPr>
          <w:rFonts w:asciiTheme="minorHAnsi" w:hAnsiTheme="minorHAnsi" w:cstheme="minorHAnsi"/>
          <w:sz w:val="22"/>
          <w:szCs w:val="22"/>
        </w:rPr>
        <w:t>я рукотворное изменение трасс (</w:t>
      </w:r>
      <w:r w:rsidR="00306777" w:rsidRPr="00027982">
        <w:rPr>
          <w:rFonts w:asciiTheme="minorHAnsi" w:hAnsiTheme="minorHAnsi" w:cstheme="minorHAnsi"/>
          <w:sz w:val="22"/>
          <w:szCs w:val="22"/>
        </w:rPr>
        <w:t xml:space="preserve">намеренное </w:t>
      </w:r>
      <w:r w:rsidRPr="00027982">
        <w:rPr>
          <w:rFonts w:asciiTheme="minorHAnsi" w:hAnsiTheme="minorHAnsi" w:cstheme="minorHAnsi"/>
          <w:sz w:val="22"/>
          <w:szCs w:val="22"/>
        </w:rPr>
        <w:t>копание лопатами</w:t>
      </w:r>
      <w:r w:rsidR="00306777" w:rsidRPr="00027982">
        <w:rPr>
          <w:rFonts w:asciiTheme="minorHAnsi" w:hAnsiTheme="minorHAnsi" w:cstheme="minorHAnsi"/>
          <w:sz w:val="22"/>
          <w:szCs w:val="22"/>
        </w:rPr>
        <w:t xml:space="preserve"> и другими инструментами)</w:t>
      </w:r>
      <w:r w:rsidR="00BE1B5D">
        <w:rPr>
          <w:rFonts w:asciiTheme="minorHAnsi" w:hAnsiTheme="minorHAnsi" w:cstheme="minorHAnsi"/>
          <w:sz w:val="22"/>
          <w:szCs w:val="22"/>
        </w:rPr>
        <w:t>.</w:t>
      </w:r>
    </w:p>
    <w:p w:rsidR="00BE1B5D" w:rsidRPr="00027982" w:rsidRDefault="00BE1B5D" w:rsidP="00BE1B5D">
      <w:pPr>
        <w:spacing w:line="264" w:lineRule="auto"/>
        <w:ind w:left="284"/>
        <w:jc w:val="both"/>
        <w:rPr>
          <w:rFonts w:asciiTheme="minorHAnsi" w:hAnsiTheme="minorHAnsi" w:cstheme="minorHAnsi"/>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Условия проведения соревнований.</w:t>
      </w:r>
    </w:p>
    <w:p w:rsidR="004E5DD5" w:rsidRPr="00027982" w:rsidRDefault="00CB4B59"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На месте проведения соревнований будет расположено 8 </w:t>
      </w:r>
      <w:r w:rsidR="00BE1B5D">
        <w:rPr>
          <w:rFonts w:asciiTheme="minorHAnsi" w:hAnsiTheme="minorHAnsi" w:cstheme="minorHAnsi"/>
          <w:sz w:val="22"/>
          <w:szCs w:val="22"/>
        </w:rPr>
        <w:t>СУ различной степени сложности.</w:t>
      </w:r>
    </w:p>
    <w:p w:rsidR="004E5DD5" w:rsidRPr="00027982" w:rsidRDefault="004E5DD5"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Лимит времени прохождения </w:t>
      </w:r>
      <w:r w:rsidR="00A035B0" w:rsidRPr="00027982">
        <w:rPr>
          <w:rFonts w:asciiTheme="minorHAnsi" w:hAnsiTheme="minorHAnsi" w:cstheme="minorHAnsi"/>
          <w:sz w:val="22"/>
          <w:szCs w:val="22"/>
        </w:rPr>
        <w:t>каждого СУ озвучивается на брифинге</w:t>
      </w:r>
      <w:r w:rsidRPr="00027982">
        <w:rPr>
          <w:rFonts w:asciiTheme="minorHAnsi" w:hAnsiTheme="minorHAnsi" w:cstheme="minorHAnsi"/>
          <w:sz w:val="22"/>
          <w:szCs w:val="22"/>
        </w:rPr>
        <w:t>.</w:t>
      </w:r>
      <w:r w:rsidR="008D5A79" w:rsidRPr="00027982">
        <w:rPr>
          <w:rFonts w:asciiTheme="minorHAnsi" w:hAnsiTheme="minorHAnsi" w:cstheme="minorHAnsi"/>
          <w:sz w:val="22"/>
          <w:szCs w:val="22"/>
        </w:rPr>
        <w:t xml:space="preserve"> При превышении лимита в</w:t>
      </w:r>
      <w:r w:rsidR="00BE1B5D">
        <w:rPr>
          <w:rFonts w:asciiTheme="minorHAnsi" w:hAnsiTheme="minorHAnsi" w:cstheme="minorHAnsi"/>
          <w:sz w:val="22"/>
          <w:szCs w:val="22"/>
        </w:rPr>
        <w:t>ремени - эвакуация и незачёт СУ.</w:t>
      </w:r>
    </w:p>
    <w:p w:rsidR="004E5DD5" w:rsidRPr="00027982" w:rsidRDefault="004E5DD5"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Движение происходит по замкнутой траектории по обозначенному лентами коридору, </w:t>
      </w:r>
      <w:r w:rsidR="0002644D">
        <w:rPr>
          <w:rFonts w:asciiTheme="minorHAnsi" w:hAnsiTheme="minorHAnsi" w:cstheme="minorHAnsi"/>
          <w:sz w:val="22"/>
          <w:szCs w:val="22"/>
        </w:rPr>
        <w:t xml:space="preserve">в заданном направлении, </w:t>
      </w:r>
      <w:r w:rsidRPr="00027982">
        <w:rPr>
          <w:rFonts w:asciiTheme="minorHAnsi" w:hAnsiTheme="minorHAnsi" w:cstheme="minorHAnsi"/>
          <w:sz w:val="22"/>
          <w:szCs w:val="22"/>
        </w:rPr>
        <w:t xml:space="preserve">согласно </w:t>
      </w:r>
      <w:r w:rsidR="00A035B0" w:rsidRPr="00027982">
        <w:rPr>
          <w:rFonts w:asciiTheme="minorHAnsi" w:hAnsiTheme="minorHAnsi" w:cstheme="minorHAnsi"/>
          <w:sz w:val="22"/>
          <w:szCs w:val="22"/>
        </w:rPr>
        <w:t>живой очереди</w:t>
      </w:r>
      <w:r w:rsidRPr="00027982">
        <w:rPr>
          <w:rFonts w:asciiTheme="minorHAnsi" w:hAnsiTheme="minorHAnsi" w:cstheme="minorHAnsi"/>
          <w:sz w:val="22"/>
          <w:szCs w:val="22"/>
        </w:rPr>
        <w:t>.</w:t>
      </w:r>
    </w:p>
    <w:p w:rsidR="004E5DD5" w:rsidRPr="00027982" w:rsidRDefault="00CB4B59"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За </w:t>
      </w:r>
      <w:proofErr w:type="spellStart"/>
      <w:r w:rsidRPr="00027982">
        <w:rPr>
          <w:rFonts w:asciiTheme="minorHAnsi" w:hAnsiTheme="minorHAnsi" w:cstheme="minorHAnsi"/>
          <w:sz w:val="22"/>
          <w:szCs w:val="22"/>
        </w:rPr>
        <w:t>первопрохо</w:t>
      </w:r>
      <w:r w:rsidR="00BE1B5D">
        <w:rPr>
          <w:rFonts w:asciiTheme="minorHAnsi" w:hAnsiTheme="minorHAnsi" w:cstheme="minorHAnsi"/>
          <w:sz w:val="22"/>
          <w:szCs w:val="22"/>
        </w:rPr>
        <w:t>ждение</w:t>
      </w:r>
      <w:proofErr w:type="spellEnd"/>
      <w:r w:rsidRPr="00027982">
        <w:rPr>
          <w:rFonts w:asciiTheme="minorHAnsi" w:hAnsiTheme="minorHAnsi" w:cstheme="minorHAnsi"/>
          <w:sz w:val="22"/>
          <w:szCs w:val="22"/>
        </w:rPr>
        <w:t xml:space="preserve"> СУ </w:t>
      </w:r>
      <w:r w:rsidR="00BE1B5D">
        <w:rPr>
          <w:rFonts w:asciiTheme="minorHAnsi" w:hAnsiTheme="minorHAnsi" w:cstheme="minorHAnsi"/>
          <w:sz w:val="22"/>
          <w:szCs w:val="22"/>
        </w:rPr>
        <w:t>с 4-го по 8-й – начисляется 1 дополнительный балл</w:t>
      </w:r>
      <w:r w:rsidRPr="00027982">
        <w:rPr>
          <w:rFonts w:asciiTheme="minorHAnsi" w:hAnsiTheme="minorHAnsi" w:cstheme="minorHAnsi"/>
          <w:sz w:val="22"/>
          <w:szCs w:val="22"/>
        </w:rPr>
        <w:t>.</w:t>
      </w:r>
      <w:r w:rsidR="00BE1B5D">
        <w:rPr>
          <w:rFonts w:asciiTheme="minorHAnsi" w:hAnsiTheme="minorHAnsi" w:cstheme="minorHAnsi"/>
          <w:sz w:val="22"/>
          <w:szCs w:val="22"/>
        </w:rPr>
        <w:t xml:space="preserve"> </w:t>
      </w:r>
      <w:r w:rsidRPr="00027982">
        <w:rPr>
          <w:rFonts w:asciiTheme="minorHAnsi" w:hAnsiTheme="minorHAnsi" w:cstheme="minorHAnsi"/>
          <w:sz w:val="22"/>
          <w:szCs w:val="22"/>
        </w:rPr>
        <w:t>В случае споров по очерёдности старта на С</w:t>
      </w:r>
      <w:r w:rsidR="00BE1B5D">
        <w:rPr>
          <w:rFonts w:asciiTheme="minorHAnsi" w:hAnsiTheme="minorHAnsi" w:cstheme="minorHAnsi"/>
          <w:sz w:val="22"/>
          <w:szCs w:val="22"/>
        </w:rPr>
        <w:t>У – будет проведена жеребьёвка.</w:t>
      </w:r>
    </w:p>
    <w:p w:rsidR="00055553" w:rsidRPr="00027982" w:rsidRDefault="00AD78D3"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Каждый</w:t>
      </w:r>
      <w:r w:rsidR="00055553" w:rsidRPr="00027982">
        <w:rPr>
          <w:rFonts w:asciiTheme="minorHAnsi" w:hAnsiTheme="minorHAnsi" w:cstheme="minorHAnsi"/>
          <w:sz w:val="22"/>
          <w:szCs w:val="22"/>
        </w:rPr>
        <w:t xml:space="preserve"> экипаж имеет право принимать участие </w:t>
      </w:r>
      <w:r w:rsidRPr="00027982">
        <w:rPr>
          <w:rFonts w:asciiTheme="minorHAnsi" w:hAnsiTheme="minorHAnsi" w:cstheme="minorHAnsi"/>
          <w:sz w:val="22"/>
          <w:szCs w:val="22"/>
        </w:rPr>
        <w:t>во всех</w:t>
      </w:r>
      <w:r w:rsidR="00055553" w:rsidRPr="00027982">
        <w:rPr>
          <w:rFonts w:asciiTheme="minorHAnsi" w:hAnsiTheme="minorHAnsi" w:cstheme="minorHAnsi"/>
          <w:sz w:val="22"/>
          <w:szCs w:val="22"/>
        </w:rPr>
        <w:t xml:space="preserve"> СУ.</w:t>
      </w:r>
    </w:p>
    <w:p w:rsidR="00C713F4" w:rsidRPr="00027982" w:rsidRDefault="00C713F4"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При </w:t>
      </w:r>
      <w:proofErr w:type="gramStart"/>
      <w:r w:rsidR="0002644D">
        <w:rPr>
          <w:rFonts w:asciiTheme="minorHAnsi" w:hAnsiTheme="minorHAnsi" w:cstheme="minorHAnsi"/>
          <w:sz w:val="22"/>
          <w:szCs w:val="22"/>
        </w:rPr>
        <w:t>не прохождении</w:t>
      </w:r>
      <w:proofErr w:type="gramEnd"/>
      <w:r w:rsidRPr="00027982">
        <w:rPr>
          <w:rFonts w:asciiTheme="minorHAnsi" w:hAnsiTheme="minorHAnsi" w:cstheme="minorHAnsi"/>
          <w:sz w:val="22"/>
          <w:szCs w:val="22"/>
        </w:rPr>
        <w:t xml:space="preserve"> того или иного СУ</w:t>
      </w:r>
      <w:r w:rsidR="0002644D">
        <w:rPr>
          <w:rFonts w:asciiTheme="minorHAnsi" w:hAnsiTheme="minorHAnsi" w:cstheme="minorHAnsi"/>
          <w:sz w:val="22"/>
          <w:szCs w:val="22"/>
        </w:rPr>
        <w:t>,</w:t>
      </w:r>
      <w:r w:rsidR="005373EE" w:rsidRPr="00027982">
        <w:rPr>
          <w:rFonts w:asciiTheme="minorHAnsi" w:hAnsiTheme="minorHAnsi" w:cstheme="minorHAnsi"/>
          <w:sz w:val="22"/>
          <w:szCs w:val="22"/>
        </w:rPr>
        <w:t xml:space="preserve"> </w:t>
      </w:r>
      <w:r w:rsidR="00AD78D3" w:rsidRPr="00027982">
        <w:rPr>
          <w:rFonts w:asciiTheme="minorHAnsi" w:hAnsiTheme="minorHAnsi" w:cstheme="minorHAnsi"/>
          <w:sz w:val="22"/>
          <w:szCs w:val="22"/>
        </w:rPr>
        <w:t>участник получает автоматически нулевой результат</w:t>
      </w:r>
      <w:r w:rsidR="005373EE" w:rsidRPr="00027982">
        <w:rPr>
          <w:rFonts w:asciiTheme="minorHAnsi" w:hAnsiTheme="minorHAnsi" w:cstheme="minorHAnsi"/>
          <w:sz w:val="22"/>
          <w:szCs w:val="22"/>
        </w:rPr>
        <w:t>.</w:t>
      </w:r>
    </w:p>
    <w:p w:rsidR="004E5DD5" w:rsidRPr="00027982" w:rsidRDefault="008D5A79"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proofErr w:type="spellStart"/>
      <w:r w:rsidRPr="00027982">
        <w:rPr>
          <w:rFonts w:asciiTheme="minorHAnsi" w:hAnsiTheme="minorHAnsi" w:cstheme="minorHAnsi"/>
          <w:sz w:val="22"/>
          <w:szCs w:val="22"/>
        </w:rPr>
        <w:t>Перезаезд</w:t>
      </w:r>
      <w:proofErr w:type="spellEnd"/>
      <w:r w:rsidRPr="00027982">
        <w:rPr>
          <w:rFonts w:asciiTheme="minorHAnsi" w:hAnsiTheme="minorHAnsi" w:cstheme="minorHAnsi"/>
          <w:sz w:val="22"/>
          <w:szCs w:val="22"/>
        </w:rPr>
        <w:t xml:space="preserve"> по объективным </w:t>
      </w:r>
      <w:r w:rsidR="00BE1B5D">
        <w:rPr>
          <w:rFonts w:asciiTheme="minorHAnsi" w:hAnsiTheme="minorHAnsi" w:cstheme="minorHAnsi"/>
          <w:sz w:val="22"/>
          <w:szCs w:val="22"/>
        </w:rPr>
        <w:t>причинам – по решению судьи СУ.</w:t>
      </w:r>
    </w:p>
    <w:p w:rsidR="002D085E" w:rsidRPr="00027982" w:rsidRDefault="008D5A79" w:rsidP="00E7675D">
      <w:pPr>
        <w:numPr>
          <w:ilvl w:val="0"/>
          <w:numId w:val="2"/>
        </w:numPr>
        <w:tabs>
          <w:tab w:val="clear" w:pos="360"/>
          <w:tab w:val="num" w:pos="709"/>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База </w:t>
      </w:r>
      <w:proofErr w:type="spellStart"/>
      <w:r w:rsidRPr="00027982">
        <w:rPr>
          <w:rFonts w:asciiTheme="minorHAnsi" w:hAnsiTheme="minorHAnsi" w:cstheme="minorHAnsi"/>
          <w:sz w:val="22"/>
          <w:szCs w:val="22"/>
        </w:rPr>
        <w:t>лебежения</w:t>
      </w:r>
      <w:proofErr w:type="spellEnd"/>
      <w:r w:rsidRPr="00027982">
        <w:rPr>
          <w:rFonts w:asciiTheme="minorHAnsi" w:hAnsiTheme="minorHAnsi" w:cstheme="minorHAnsi"/>
          <w:sz w:val="22"/>
          <w:szCs w:val="22"/>
        </w:rPr>
        <w:t xml:space="preserve"> на 4</w:t>
      </w:r>
      <w:r w:rsidR="00BE1B5D">
        <w:rPr>
          <w:rFonts w:asciiTheme="minorHAnsi" w:hAnsiTheme="minorHAnsi" w:cstheme="minorHAnsi"/>
          <w:sz w:val="22"/>
          <w:szCs w:val="22"/>
        </w:rPr>
        <w:t>-</w:t>
      </w:r>
      <w:r w:rsidRPr="00027982">
        <w:rPr>
          <w:rFonts w:asciiTheme="minorHAnsi" w:hAnsiTheme="minorHAnsi" w:cstheme="minorHAnsi"/>
          <w:sz w:val="22"/>
          <w:szCs w:val="22"/>
        </w:rPr>
        <w:t>й и 5</w:t>
      </w:r>
      <w:r w:rsidR="00BE1B5D">
        <w:rPr>
          <w:rFonts w:asciiTheme="minorHAnsi" w:hAnsiTheme="minorHAnsi" w:cstheme="minorHAnsi"/>
          <w:sz w:val="22"/>
          <w:szCs w:val="22"/>
        </w:rPr>
        <w:t>-</w:t>
      </w:r>
      <w:r w:rsidRPr="00027982">
        <w:rPr>
          <w:rFonts w:asciiTheme="minorHAnsi" w:hAnsiTheme="minorHAnsi" w:cstheme="minorHAnsi"/>
          <w:sz w:val="22"/>
          <w:szCs w:val="22"/>
        </w:rPr>
        <w:t>й секци</w:t>
      </w:r>
      <w:r w:rsidR="00BE1B5D">
        <w:rPr>
          <w:rFonts w:asciiTheme="minorHAnsi" w:hAnsiTheme="minorHAnsi" w:cstheme="minorHAnsi"/>
          <w:sz w:val="22"/>
          <w:szCs w:val="22"/>
        </w:rPr>
        <w:t>ях</w:t>
      </w:r>
      <w:r w:rsidRPr="00027982">
        <w:rPr>
          <w:rFonts w:asciiTheme="minorHAnsi" w:hAnsiTheme="minorHAnsi" w:cstheme="minorHAnsi"/>
          <w:sz w:val="22"/>
          <w:szCs w:val="22"/>
        </w:rPr>
        <w:t xml:space="preserve"> – предоставлена о</w:t>
      </w:r>
      <w:r w:rsidR="00FA005A" w:rsidRPr="00027982">
        <w:rPr>
          <w:rFonts w:asciiTheme="minorHAnsi" w:hAnsiTheme="minorHAnsi" w:cstheme="minorHAnsi"/>
          <w:sz w:val="22"/>
          <w:szCs w:val="22"/>
        </w:rPr>
        <w:t>рганизаторами.</w:t>
      </w:r>
      <w:r w:rsidR="00BE1B5D">
        <w:rPr>
          <w:rFonts w:asciiTheme="minorHAnsi" w:hAnsiTheme="minorHAnsi" w:cstheme="minorHAnsi"/>
          <w:sz w:val="22"/>
          <w:szCs w:val="22"/>
        </w:rPr>
        <w:t xml:space="preserve"> </w:t>
      </w:r>
      <w:r w:rsidR="00FA005A" w:rsidRPr="00027982">
        <w:rPr>
          <w:rFonts w:asciiTheme="minorHAnsi" w:hAnsiTheme="minorHAnsi" w:cstheme="minorHAnsi"/>
          <w:sz w:val="22"/>
          <w:szCs w:val="22"/>
        </w:rPr>
        <w:t>Н</w:t>
      </w:r>
      <w:r w:rsidRPr="00027982">
        <w:rPr>
          <w:rFonts w:asciiTheme="minorHAnsi" w:hAnsiTheme="minorHAnsi" w:cstheme="minorHAnsi"/>
          <w:sz w:val="22"/>
          <w:szCs w:val="22"/>
        </w:rPr>
        <w:t>а секциях с 6</w:t>
      </w:r>
      <w:r w:rsidR="00BE1B5D">
        <w:rPr>
          <w:rFonts w:asciiTheme="minorHAnsi" w:hAnsiTheme="minorHAnsi" w:cstheme="minorHAnsi"/>
          <w:sz w:val="22"/>
          <w:szCs w:val="22"/>
        </w:rPr>
        <w:t>-</w:t>
      </w:r>
      <w:r w:rsidRPr="00027982">
        <w:rPr>
          <w:rFonts w:asciiTheme="minorHAnsi" w:hAnsiTheme="minorHAnsi" w:cstheme="minorHAnsi"/>
          <w:sz w:val="22"/>
          <w:szCs w:val="22"/>
        </w:rPr>
        <w:t>й по 8</w:t>
      </w:r>
      <w:r w:rsidR="00BE1B5D">
        <w:rPr>
          <w:rFonts w:asciiTheme="minorHAnsi" w:hAnsiTheme="minorHAnsi" w:cstheme="minorHAnsi"/>
          <w:sz w:val="22"/>
          <w:szCs w:val="22"/>
        </w:rPr>
        <w:t>-</w:t>
      </w:r>
      <w:r w:rsidRPr="00027982">
        <w:rPr>
          <w:rFonts w:asciiTheme="minorHAnsi" w:hAnsiTheme="minorHAnsi" w:cstheme="minorHAnsi"/>
          <w:sz w:val="22"/>
          <w:szCs w:val="22"/>
        </w:rPr>
        <w:t xml:space="preserve">ю участники пользуются деревьями (при наличии </w:t>
      </w:r>
      <w:proofErr w:type="spellStart"/>
      <w:r w:rsidRPr="00027982">
        <w:rPr>
          <w:rFonts w:asciiTheme="minorHAnsi" w:hAnsiTheme="minorHAnsi" w:cstheme="minorHAnsi"/>
          <w:sz w:val="22"/>
          <w:szCs w:val="22"/>
        </w:rPr>
        <w:t>корозащитной</w:t>
      </w:r>
      <w:proofErr w:type="spellEnd"/>
      <w:r w:rsidRPr="00027982">
        <w:rPr>
          <w:rFonts w:asciiTheme="minorHAnsi" w:hAnsiTheme="minorHAnsi" w:cstheme="minorHAnsi"/>
          <w:sz w:val="22"/>
          <w:szCs w:val="22"/>
        </w:rPr>
        <w:t xml:space="preserve"> стропы</w:t>
      </w:r>
      <w:r w:rsidR="00FA005A" w:rsidRPr="00027982">
        <w:rPr>
          <w:rFonts w:asciiTheme="minorHAnsi" w:hAnsiTheme="minorHAnsi" w:cstheme="minorHAnsi"/>
          <w:sz w:val="22"/>
          <w:szCs w:val="22"/>
        </w:rPr>
        <w:t>)</w:t>
      </w:r>
      <w:r w:rsidR="00BE1B5D">
        <w:rPr>
          <w:rFonts w:asciiTheme="minorHAnsi" w:hAnsiTheme="minorHAnsi" w:cstheme="minorHAnsi"/>
          <w:sz w:val="22"/>
          <w:szCs w:val="22"/>
        </w:rPr>
        <w:t xml:space="preserve"> и своими якорями.</w:t>
      </w:r>
    </w:p>
    <w:p w:rsidR="00EB2CBF" w:rsidRPr="00EB2CBF" w:rsidRDefault="00EB2CBF" w:rsidP="00EB2CBF">
      <w:pPr>
        <w:numPr>
          <w:ilvl w:val="0"/>
          <w:numId w:val="2"/>
        </w:numPr>
        <w:tabs>
          <w:tab w:val="clear" w:pos="360"/>
          <w:tab w:val="num" w:pos="851"/>
        </w:tabs>
        <w:spacing w:line="264" w:lineRule="auto"/>
        <w:ind w:left="0" w:firstLine="284"/>
        <w:jc w:val="both"/>
        <w:rPr>
          <w:rFonts w:ascii="Calibri" w:hAnsi="Calibri" w:cs="Calibri"/>
          <w:sz w:val="22"/>
          <w:szCs w:val="22"/>
        </w:rPr>
      </w:pPr>
      <w:r w:rsidRPr="00EB2CBF">
        <w:rPr>
          <w:rFonts w:ascii="Calibri" w:hAnsi="Calibri" w:cs="Calibri"/>
          <w:sz w:val="22"/>
          <w:szCs w:val="22"/>
        </w:rPr>
        <w:t>Старт с места.</w:t>
      </w:r>
    </w:p>
    <w:p w:rsidR="004E5DD5" w:rsidRDefault="004E5DD5"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Финиш </w:t>
      </w:r>
      <w:r w:rsidR="00AD78D3" w:rsidRPr="00027982">
        <w:rPr>
          <w:rFonts w:asciiTheme="minorHAnsi" w:hAnsiTheme="minorHAnsi" w:cstheme="minorHAnsi"/>
          <w:sz w:val="22"/>
          <w:szCs w:val="22"/>
        </w:rPr>
        <w:t>базой</w:t>
      </w:r>
      <w:r w:rsidRPr="00027982">
        <w:rPr>
          <w:rFonts w:asciiTheme="minorHAnsi" w:hAnsiTheme="minorHAnsi" w:cstheme="minorHAnsi"/>
          <w:sz w:val="22"/>
          <w:szCs w:val="22"/>
        </w:rPr>
        <w:t>.</w:t>
      </w:r>
    </w:p>
    <w:p w:rsidR="00EB2CBF" w:rsidRPr="00027982" w:rsidRDefault="00EB2CBF" w:rsidP="00E7675D">
      <w:pPr>
        <w:numPr>
          <w:ilvl w:val="0"/>
          <w:numId w:val="2"/>
        </w:numPr>
        <w:tabs>
          <w:tab w:val="clear" w:pos="360"/>
          <w:tab w:val="num" w:pos="851"/>
        </w:tabs>
        <w:spacing w:line="264" w:lineRule="auto"/>
        <w:ind w:left="0" w:firstLine="284"/>
        <w:jc w:val="both"/>
        <w:rPr>
          <w:rFonts w:asciiTheme="minorHAnsi" w:hAnsiTheme="minorHAnsi" w:cstheme="minorHAnsi"/>
          <w:sz w:val="22"/>
          <w:szCs w:val="22"/>
        </w:rPr>
      </w:pPr>
      <w:r>
        <w:rPr>
          <w:rFonts w:asciiTheme="minorHAnsi" w:hAnsiTheme="minorHAnsi" w:cstheme="minorHAnsi"/>
          <w:sz w:val="22"/>
          <w:szCs w:val="22"/>
        </w:rPr>
        <w:t>В момент Старта и Финиша Штурман находится в кабине автомобиля. Во время прохождения трассы – место нахождения штурмана экипаж решает самостоятельно.</w:t>
      </w:r>
    </w:p>
    <w:p w:rsidR="00055553" w:rsidRPr="00027982" w:rsidRDefault="00055553" w:rsidP="00BE1B5D">
      <w:pPr>
        <w:spacing w:line="264" w:lineRule="auto"/>
        <w:ind w:firstLine="284"/>
        <w:jc w:val="both"/>
        <w:rPr>
          <w:rFonts w:asciiTheme="minorHAnsi" w:hAnsiTheme="minorHAnsi" w:cstheme="minorHAnsi"/>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Безопасность</w:t>
      </w:r>
    </w:p>
    <w:p w:rsidR="004E5DD5" w:rsidRPr="00027982" w:rsidRDefault="00FA005A" w:rsidP="00E7675D">
      <w:pPr>
        <w:numPr>
          <w:ilvl w:val="0"/>
          <w:numId w:val="3"/>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Экипаж</w:t>
      </w:r>
      <w:r w:rsidR="004E5DD5" w:rsidRPr="00027982">
        <w:rPr>
          <w:rFonts w:asciiTheme="minorHAnsi" w:hAnsiTheme="minorHAnsi" w:cstheme="minorHAnsi"/>
          <w:sz w:val="22"/>
          <w:szCs w:val="22"/>
        </w:rPr>
        <w:t xml:space="preserve"> состо</w:t>
      </w:r>
      <w:r w:rsidR="00BE1B5D">
        <w:rPr>
          <w:rFonts w:asciiTheme="minorHAnsi" w:hAnsiTheme="minorHAnsi" w:cstheme="minorHAnsi"/>
          <w:sz w:val="22"/>
          <w:szCs w:val="22"/>
        </w:rPr>
        <w:t>ит</w:t>
      </w:r>
      <w:r w:rsidR="004E5DD5" w:rsidRPr="00027982">
        <w:rPr>
          <w:rFonts w:asciiTheme="minorHAnsi" w:hAnsiTheme="minorHAnsi" w:cstheme="minorHAnsi"/>
          <w:sz w:val="22"/>
          <w:szCs w:val="22"/>
        </w:rPr>
        <w:t xml:space="preserve"> из 2 членов экипажа (водитель, штурман)</w:t>
      </w:r>
      <w:r w:rsidR="00BE1B5D">
        <w:rPr>
          <w:rFonts w:asciiTheme="minorHAnsi" w:hAnsiTheme="minorHAnsi" w:cstheme="minorHAnsi"/>
          <w:sz w:val="22"/>
          <w:szCs w:val="22"/>
        </w:rPr>
        <w:t>.</w:t>
      </w:r>
    </w:p>
    <w:p w:rsidR="004E5DD5" w:rsidRPr="00027982" w:rsidRDefault="004E5DD5" w:rsidP="00E7675D">
      <w:pPr>
        <w:numPr>
          <w:ilvl w:val="0"/>
          <w:numId w:val="3"/>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Каждый член экипажа во время заезда </w:t>
      </w:r>
      <w:proofErr w:type="gramStart"/>
      <w:r w:rsidRPr="00027982">
        <w:rPr>
          <w:rFonts w:asciiTheme="minorHAnsi" w:hAnsiTheme="minorHAnsi" w:cstheme="minorHAnsi"/>
          <w:sz w:val="22"/>
          <w:szCs w:val="22"/>
        </w:rPr>
        <w:t>обязан</w:t>
      </w:r>
      <w:proofErr w:type="gramEnd"/>
      <w:r w:rsidRPr="00027982">
        <w:rPr>
          <w:rFonts w:asciiTheme="minorHAnsi" w:hAnsiTheme="minorHAnsi" w:cstheme="minorHAnsi"/>
          <w:sz w:val="22"/>
          <w:szCs w:val="22"/>
        </w:rPr>
        <w:t xml:space="preserve"> находится в защитном шлеме (каске).</w:t>
      </w:r>
    </w:p>
    <w:p w:rsidR="004E5DD5" w:rsidRPr="00027982" w:rsidRDefault="004E5DD5" w:rsidP="00E7675D">
      <w:pPr>
        <w:numPr>
          <w:ilvl w:val="0"/>
          <w:numId w:val="3"/>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Автомобили зрителей должны находиться з</w:t>
      </w:r>
      <w:r w:rsidR="00BE1B5D">
        <w:rPr>
          <w:rFonts w:asciiTheme="minorHAnsi" w:hAnsiTheme="minorHAnsi" w:cstheme="minorHAnsi"/>
          <w:sz w:val="22"/>
          <w:szCs w:val="22"/>
        </w:rPr>
        <w:t>а пределами трасс соревнования.</w:t>
      </w:r>
    </w:p>
    <w:p w:rsidR="004E5DD5" w:rsidRPr="00027982" w:rsidRDefault="004E5DD5" w:rsidP="00E7675D">
      <w:pPr>
        <w:numPr>
          <w:ilvl w:val="0"/>
          <w:numId w:val="3"/>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Зрителям и участникам, свободным от заезда, </w:t>
      </w:r>
      <w:r w:rsidRPr="00027982">
        <w:rPr>
          <w:rFonts w:asciiTheme="minorHAnsi" w:hAnsiTheme="minorHAnsi" w:cstheme="minorHAnsi"/>
          <w:sz w:val="22"/>
          <w:szCs w:val="22"/>
          <w:u w:val="single"/>
        </w:rPr>
        <w:t>запрещается заходить за ограждение трассы.</w:t>
      </w:r>
    </w:p>
    <w:p w:rsidR="004E5DD5" w:rsidRPr="00027982" w:rsidRDefault="00FA005A" w:rsidP="00E7675D">
      <w:pPr>
        <w:numPr>
          <w:ilvl w:val="0"/>
          <w:numId w:val="3"/>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На месте проведения мероприятия запрещена не санкционированная реклама</w:t>
      </w:r>
      <w:proofErr w:type="gramStart"/>
      <w:r w:rsidRPr="00027982">
        <w:rPr>
          <w:rFonts w:asciiTheme="minorHAnsi" w:hAnsiTheme="minorHAnsi" w:cstheme="minorHAnsi"/>
          <w:sz w:val="22"/>
          <w:szCs w:val="22"/>
        </w:rPr>
        <w:t>.</w:t>
      </w:r>
      <w:proofErr w:type="gramEnd"/>
      <w:r w:rsidRPr="00027982">
        <w:rPr>
          <w:rFonts w:asciiTheme="minorHAnsi" w:hAnsiTheme="minorHAnsi" w:cstheme="minorHAnsi"/>
          <w:sz w:val="22"/>
          <w:szCs w:val="22"/>
        </w:rPr>
        <w:t xml:space="preserve"> (</w:t>
      </w:r>
      <w:proofErr w:type="gramStart"/>
      <w:r w:rsidRPr="00027982">
        <w:rPr>
          <w:rFonts w:asciiTheme="minorHAnsi" w:hAnsiTheme="minorHAnsi" w:cstheme="minorHAnsi"/>
          <w:sz w:val="22"/>
          <w:szCs w:val="22"/>
        </w:rPr>
        <w:t>к</w:t>
      </w:r>
      <w:proofErr w:type="gramEnd"/>
      <w:r w:rsidRPr="00027982">
        <w:rPr>
          <w:rFonts w:asciiTheme="minorHAnsi" w:hAnsiTheme="minorHAnsi" w:cstheme="minorHAnsi"/>
          <w:sz w:val="22"/>
          <w:szCs w:val="22"/>
        </w:rPr>
        <w:t>роме наклеек личного спонсора)</w:t>
      </w:r>
      <w:r w:rsidR="00060929">
        <w:rPr>
          <w:rFonts w:asciiTheme="minorHAnsi" w:hAnsiTheme="minorHAnsi" w:cstheme="minorHAnsi"/>
          <w:sz w:val="22"/>
          <w:szCs w:val="22"/>
        </w:rPr>
        <w:t>.</w:t>
      </w:r>
    </w:p>
    <w:p w:rsidR="004E5DD5" w:rsidRPr="00027982" w:rsidRDefault="004E5DD5" w:rsidP="00BE1B5D">
      <w:pPr>
        <w:spacing w:line="264" w:lineRule="auto"/>
        <w:ind w:firstLine="284"/>
        <w:jc w:val="both"/>
        <w:rPr>
          <w:rFonts w:asciiTheme="minorHAnsi" w:hAnsiTheme="minorHAnsi" w:cstheme="minorHAnsi"/>
          <w:b/>
          <w:sz w:val="22"/>
          <w:szCs w:val="22"/>
        </w:rPr>
      </w:pPr>
      <w:r w:rsidRPr="00027982">
        <w:rPr>
          <w:rFonts w:asciiTheme="minorHAnsi" w:hAnsiTheme="minorHAnsi" w:cstheme="minorHAnsi"/>
          <w:b/>
          <w:sz w:val="22"/>
          <w:szCs w:val="22"/>
        </w:rPr>
        <w:t>Организатор не несет ответственность за ущерб, вызванный нарушением данного регламента, а так же за ущерб, нанесенный автомобилям и здоровью участников соревнований.</w:t>
      </w:r>
    </w:p>
    <w:p w:rsidR="004E5DD5" w:rsidRPr="00027982" w:rsidRDefault="004E5DD5" w:rsidP="00BE1B5D">
      <w:pPr>
        <w:spacing w:line="264" w:lineRule="auto"/>
        <w:ind w:firstLine="284"/>
        <w:jc w:val="both"/>
        <w:rPr>
          <w:rFonts w:asciiTheme="minorHAnsi" w:hAnsiTheme="minorHAnsi" w:cstheme="minorHAnsi"/>
          <w:sz w:val="22"/>
          <w:szCs w:val="22"/>
        </w:rPr>
      </w:pPr>
    </w:p>
    <w:p w:rsidR="004E5DD5" w:rsidRPr="00027982" w:rsidRDefault="004E5DD5" w:rsidP="00BE1B5D">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Определение результатов и награждение.</w:t>
      </w:r>
    </w:p>
    <w:p w:rsidR="004E5DD5"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Подведение итогов гонки проводится по результатам прохождения трассы</w:t>
      </w:r>
      <w:r w:rsidR="0077169B" w:rsidRPr="00027982">
        <w:rPr>
          <w:rFonts w:asciiTheme="minorHAnsi" w:hAnsiTheme="minorHAnsi" w:cstheme="minorHAnsi"/>
          <w:sz w:val="22"/>
          <w:szCs w:val="22"/>
        </w:rPr>
        <w:t xml:space="preserve"> каждого СУ</w:t>
      </w:r>
      <w:r w:rsidR="00C713F4" w:rsidRPr="00027982">
        <w:rPr>
          <w:rFonts w:asciiTheme="minorHAnsi" w:hAnsiTheme="minorHAnsi" w:cstheme="minorHAnsi"/>
          <w:sz w:val="22"/>
          <w:szCs w:val="22"/>
        </w:rPr>
        <w:t xml:space="preserve"> во всех классах соответственно</w:t>
      </w:r>
      <w:r w:rsidR="00060929">
        <w:rPr>
          <w:rFonts w:asciiTheme="minorHAnsi" w:hAnsiTheme="minorHAnsi" w:cstheme="minorHAnsi"/>
          <w:sz w:val="22"/>
          <w:szCs w:val="22"/>
        </w:rPr>
        <w:t xml:space="preserve">, </w:t>
      </w:r>
      <w:r w:rsidRPr="00027982">
        <w:rPr>
          <w:rFonts w:asciiTheme="minorHAnsi" w:hAnsiTheme="minorHAnsi" w:cstheme="minorHAnsi"/>
          <w:sz w:val="22"/>
          <w:szCs w:val="22"/>
        </w:rPr>
        <w:t>с учёто</w:t>
      </w:r>
      <w:r w:rsidR="00060929">
        <w:rPr>
          <w:rFonts w:asciiTheme="minorHAnsi" w:hAnsiTheme="minorHAnsi" w:cstheme="minorHAnsi"/>
          <w:sz w:val="22"/>
          <w:szCs w:val="22"/>
        </w:rPr>
        <w:t>м набранного штрафного времени.</w:t>
      </w:r>
    </w:p>
    <w:p w:rsidR="00060929" w:rsidRPr="00060929" w:rsidRDefault="00060929"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Pr>
          <w:rFonts w:asciiTheme="minorHAnsi" w:hAnsiTheme="minorHAnsi" w:cstheme="minorHAnsi"/>
          <w:sz w:val="22"/>
          <w:szCs w:val="22"/>
        </w:rPr>
        <w:t>З</w:t>
      </w:r>
      <w:r w:rsidRPr="00060929">
        <w:rPr>
          <w:rFonts w:asciiTheme="minorHAnsi" w:hAnsiTheme="minorHAnsi" w:cstheme="minorHAnsi"/>
          <w:sz w:val="22"/>
          <w:szCs w:val="22"/>
        </w:rPr>
        <w:t xml:space="preserve">а </w:t>
      </w:r>
      <w:r>
        <w:rPr>
          <w:rFonts w:asciiTheme="minorHAnsi" w:hAnsiTheme="minorHAnsi" w:cstheme="minorHAnsi"/>
          <w:sz w:val="22"/>
          <w:szCs w:val="22"/>
        </w:rPr>
        <w:t xml:space="preserve">прохождение </w:t>
      </w:r>
      <w:r w:rsidRPr="00060929">
        <w:rPr>
          <w:rFonts w:asciiTheme="minorHAnsi" w:hAnsiTheme="minorHAnsi" w:cstheme="minorHAnsi"/>
          <w:sz w:val="22"/>
          <w:szCs w:val="22"/>
        </w:rPr>
        <w:t>каждо</w:t>
      </w:r>
      <w:r>
        <w:rPr>
          <w:rFonts w:asciiTheme="minorHAnsi" w:hAnsiTheme="minorHAnsi" w:cstheme="minorHAnsi"/>
          <w:sz w:val="22"/>
          <w:szCs w:val="22"/>
        </w:rPr>
        <w:t>й секции</w:t>
      </w:r>
      <w:r w:rsidRPr="00060929">
        <w:rPr>
          <w:rFonts w:asciiTheme="minorHAnsi" w:hAnsiTheme="minorHAnsi" w:cstheme="minorHAnsi"/>
          <w:sz w:val="22"/>
          <w:szCs w:val="22"/>
        </w:rPr>
        <w:t xml:space="preserve"> </w:t>
      </w:r>
      <w:r w:rsidRPr="00060929">
        <w:rPr>
          <w:rFonts w:ascii="Calibri" w:hAnsi="Calibri" w:cs="Calibri"/>
          <w:sz w:val="22"/>
          <w:szCs w:val="22"/>
        </w:rPr>
        <w:t xml:space="preserve">начисляются </w:t>
      </w:r>
      <w:r w:rsidRPr="00060929">
        <w:rPr>
          <w:rFonts w:asciiTheme="minorHAnsi" w:hAnsiTheme="minorHAnsi" w:cstheme="minorHAnsi"/>
          <w:sz w:val="22"/>
          <w:szCs w:val="22"/>
        </w:rPr>
        <w:t>зачетные очки в каждой зачетной группе, согласно занятым местам, по системе:</w:t>
      </w:r>
    </w:p>
    <w:p w:rsidR="00060929" w:rsidRPr="00060929" w:rsidRDefault="00060929" w:rsidP="00E7675D">
      <w:pPr>
        <w:tabs>
          <w:tab w:val="num" w:pos="851"/>
        </w:tabs>
        <w:rPr>
          <w:rFonts w:ascii="Calibri" w:eastAsia="Calibri" w:hAnsi="Calibri" w:cs="Calibri"/>
          <w:sz w:val="22"/>
          <w:szCs w:val="22"/>
          <w:lang w:eastAsia="en-US"/>
        </w:rPr>
        <w:sectPr w:rsidR="00060929" w:rsidRPr="00060929" w:rsidSect="00060929">
          <w:type w:val="continuous"/>
          <w:pgSz w:w="11906" w:h="16838"/>
          <w:pgMar w:top="426" w:right="424" w:bottom="426" w:left="709" w:header="426" w:footer="214" w:gutter="0"/>
          <w:cols w:space="720"/>
        </w:sectPr>
      </w:pPr>
    </w:p>
    <w:p w:rsidR="00060929" w:rsidRPr="00060929" w:rsidRDefault="00C80458" w:rsidP="00E7675D">
      <w:pPr>
        <w:pStyle w:val="a7"/>
        <w:numPr>
          <w:ilvl w:val="0"/>
          <w:numId w:val="16"/>
        </w:numPr>
        <w:spacing w:before="20"/>
        <w:ind w:left="284" w:hanging="284"/>
        <w:rPr>
          <w:rFonts w:cs="Calibri"/>
        </w:rPr>
      </w:pPr>
      <w:r>
        <w:rPr>
          <w:rFonts w:cs="Calibri"/>
        </w:rPr>
        <w:lastRenderedPageBreak/>
        <w:t>1 место</w:t>
      </w:r>
      <w:r>
        <w:rPr>
          <w:rFonts w:cs="Calibri"/>
        </w:rPr>
        <w:tab/>
      </w:r>
      <w:r w:rsidR="00E7675D">
        <w:rPr>
          <w:rFonts w:cs="Calibri"/>
        </w:rPr>
        <w:t xml:space="preserve">- </w:t>
      </w:r>
      <w:r>
        <w:rPr>
          <w:rFonts w:cs="Calibri"/>
        </w:rPr>
        <w:t>10</w:t>
      </w:r>
      <w:r w:rsidR="00060929"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t>2 место</w:t>
      </w:r>
      <w:r w:rsidRPr="00060929">
        <w:rPr>
          <w:rFonts w:cs="Calibri"/>
        </w:rPr>
        <w:tab/>
      </w:r>
      <w:r w:rsidR="00E7675D">
        <w:rPr>
          <w:rFonts w:cs="Calibri"/>
        </w:rPr>
        <w:t xml:space="preserve">- </w:t>
      </w:r>
      <w:r w:rsidR="00C80458">
        <w:rPr>
          <w:rFonts w:cs="Calibri"/>
        </w:rPr>
        <w:t>9</w:t>
      </w:r>
      <w:r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t xml:space="preserve">3 место </w:t>
      </w:r>
      <w:r w:rsidRPr="00060929">
        <w:rPr>
          <w:rFonts w:cs="Calibri"/>
        </w:rPr>
        <w:tab/>
      </w:r>
      <w:r w:rsidR="00E7675D">
        <w:rPr>
          <w:rFonts w:cs="Calibri"/>
        </w:rPr>
        <w:t xml:space="preserve">- </w:t>
      </w:r>
      <w:r w:rsidR="00C80458">
        <w:rPr>
          <w:rFonts w:cs="Calibri"/>
        </w:rPr>
        <w:t>8</w:t>
      </w:r>
      <w:r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t>4 место</w:t>
      </w:r>
      <w:r w:rsidRPr="00060929">
        <w:rPr>
          <w:rFonts w:cs="Calibri"/>
        </w:rPr>
        <w:tab/>
      </w:r>
      <w:r w:rsidR="00E7675D">
        <w:rPr>
          <w:rFonts w:cs="Calibri"/>
        </w:rPr>
        <w:t xml:space="preserve"> -</w:t>
      </w:r>
      <w:r w:rsidR="00C80458">
        <w:rPr>
          <w:rFonts w:cs="Calibri"/>
        </w:rPr>
        <w:t>7</w:t>
      </w:r>
      <w:r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lastRenderedPageBreak/>
        <w:t>5 место</w:t>
      </w:r>
      <w:r w:rsidRPr="00060929">
        <w:rPr>
          <w:rFonts w:cs="Calibri"/>
        </w:rPr>
        <w:tab/>
      </w:r>
      <w:r w:rsidR="00E7675D">
        <w:rPr>
          <w:rFonts w:cs="Calibri"/>
        </w:rPr>
        <w:t xml:space="preserve">- </w:t>
      </w:r>
      <w:r w:rsidR="00C80458">
        <w:rPr>
          <w:rFonts w:cs="Calibri"/>
        </w:rPr>
        <w:t>6</w:t>
      </w:r>
      <w:r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t>6 место</w:t>
      </w:r>
      <w:r w:rsidRPr="00060929">
        <w:rPr>
          <w:rFonts w:cs="Calibri"/>
        </w:rPr>
        <w:tab/>
      </w:r>
      <w:r w:rsidR="00E7675D">
        <w:rPr>
          <w:rFonts w:cs="Calibri"/>
        </w:rPr>
        <w:t xml:space="preserve">- </w:t>
      </w:r>
      <w:r w:rsidR="00C80458">
        <w:rPr>
          <w:rFonts w:cs="Calibri"/>
        </w:rPr>
        <w:t>5</w:t>
      </w:r>
      <w:r w:rsidRPr="00060929">
        <w:rPr>
          <w:rFonts w:cs="Calibri"/>
        </w:rPr>
        <w:t xml:space="preserve"> очков;</w:t>
      </w:r>
    </w:p>
    <w:p w:rsidR="00060929" w:rsidRPr="00060929" w:rsidRDefault="00060929" w:rsidP="00E7675D">
      <w:pPr>
        <w:pStyle w:val="a7"/>
        <w:numPr>
          <w:ilvl w:val="0"/>
          <w:numId w:val="16"/>
        </w:numPr>
        <w:spacing w:before="20"/>
        <w:ind w:left="284" w:hanging="284"/>
        <w:rPr>
          <w:rFonts w:cs="Calibri"/>
        </w:rPr>
      </w:pPr>
      <w:r w:rsidRPr="00060929">
        <w:rPr>
          <w:rFonts w:cs="Calibri"/>
        </w:rPr>
        <w:t>7 место</w:t>
      </w:r>
      <w:r w:rsidRPr="00060929">
        <w:rPr>
          <w:rFonts w:cs="Calibri"/>
        </w:rPr>
        <w:tab/>
      </w:r>
      <w:r w:rsidR="00E7675D">
        <w:rPr>
          <w:rFonts w:cs="Calibri"/>
        </w:rPr>
        <w:t xml:space="preserve"> -</w:t>
      </w:r>
      <w:r w:rsidR="00C80458">
        <w:rPr>
          <w:rFonts w:cs="Calibri"/>
        </w:rPr>
        <w:t>4 очка</w:t>
      </w:r>
      <w:r w:rsidRPr="00060929">
        <w:rPr>
          <w:rFonts w:cs="Calibri"/>
        </w:rPr>
        <w:t>;</w:t>
      </w:r>
    </w:p>
    <w:p w:rsidR="00060929" w:rsidRPr="00060929" w:rsidRDefault="00060929" w:rsidP="00E7675D">
      <w:pPr>
        <w:pStyle w:val="a7"/>
        <w:numPr>
          <w:ilvl w:val="0"/>
          <w:numId w:val="16"/>
        </w:numPr>
        <w:spacing w:before="20"/>
        <w:ind w:left="284" w:hanging="284"/>
        <w:rPr>
          <w:rFonts w:cs="Calibri"/>
        </w:rPr>
      </w:pPr>
      <w:r w:rsidRPr="00060929">
        <w:rPr>
          <w:rFonts w:cs="Calibri"/>
        </w:rPr>
        <w:t>8 место</w:t>
      </w:r>
      <w:r w:rsidRPr="00060929">
        <w:rPr>
          <w:rFonts w:cs="Calibri"/>
        </w:rPr>
        <w:tab/>
      </w:r>
      <w:r w:rsidR="00E7675D">
        <w:rPr>
          <w:rFonts w:cs="Calibri"/>
        </w:rPr>
        <w:t xml:space="preserve">- </w:t>
      </w:r>
      <w:r w:rsidR="00C80458">
        <w:rPr>
          <w:rFonts w:cs="Calibri"/>
        </w:rPr>
        <w:t>3</w:t>
      </w:r>
      <w:r w:rsidRPr="00060929">
        <w:rPr>
          <w:rFonts w:cs="Calibri"/>
        </w:rPr>
        <w:t xml:space="preserve"> очк</w:t>
      </w:r>
      <w:r w:rsidR="00C80458">
        <w:rPr>
          <w:rFonts w:cs="Calibri"/>
        </w:rPr>
        <w:t>а</w:t>
      </w:r>
      <w:r w:rsidRPr="00060929">
        <w:rPr>
          <w:rFonts w:cs="Calibri"/>
        </w:rPr>
        <w:t>;</w:t>
      </w:r>
    </w:p>
    <w:p w:rsidR="00060929" w:rsidRPr="00060929" w:rsidRDefault="00060929" w:rsidP="00E7675D">
      <w:pPr>
        <w:pStyle w:val="a7"/>
        <w:numPr>
          <w:ilvl w:val="0"/>
          <w:numId w:val="16"/>
        </w:numPr>
        <w:spacing w:before="20"/>
        <w:ind w:left="284" w:hanging="284"/>
        <w:rPr>
          <w:rFonts w:cs="Calibri"/>
        </w:rPr>
      </w:pPr>
      <w:r w:rsidRPr="00060929">
        <w:rPr>
          <w:rFonts w:cs="Calibri"/>
        </w:rPr>
        <w:lastRenderedPageBreak/>
        <w:t>9 место</w:t>
      </w:r>
      <w:r w:rsidRPr="00060929">
        <w:rPr>
          <w:rFonts w:cs="Calibri"/>
        </w:rPr>
        <w:tab/>
      </w:r>
      <w:r w:rsidR="00E7675D">
        <w:rPr>
          <w:rFonts w:cs="Calibri"/>
        </w:rPr>
        <w:t xml:space="preserve">- </w:t>
      </w:r>
      <w:r w:rsidR="00C80458">
        <w:rPr>
          <w:rFonts w:cs="Calibri"/>
        </w:rPr>
        <w:t>2</w:t>
      </w:r>
      <w:r w:rsidRPr="00060929">
        <w:rPr>
          <w:rFonts w:cs="Calibri"/>
        </w:rPr>
        <w:t xml:space="preserve"> очк</w:t>
      </w:r>
      <w:r w:rsidR="00C80458">
        <w:rPr>
          <w:rFonts w:cs="Calibri"/>
        </w:rPr>
        <w:t>а</w:t>
      </w:r>
      <w:r w:rsidRPr="00060929">
        <w:rPr>
          <w:rFonts w:cs="Calibri"/>
        </w:rPr>
        <w:t>;</w:t>
      </w:r>
    </w:p>
    <w:p w:rsidR="00060929" w:rsidRPr="00060929" w:rsidRDefault="00060929" w:rsidP="00E7675D">
      <w:pPr>
        <w:pStyle w:val="a7"/>
        <w:numPr>
          <w:ilvl w:val="0"/>
          <w:numId w:val="16"/>
        </w:numPr>
        <w:spacing w:before="20"/>
        <w:ind w:left="284" w:hanging="284"/>
        <w:rPr>
          <w:rFonts w:cs="Calibri"/>
        </w:rPr>
      </w:pPr>
      <w:r w:rsidRPr="00060929">
        <w:rPr>
          <w:rFonts w:cs="Calibri"/>
        </w:rPr>
        <w:t>1</w:t>
      </w:r>
      <w:r w:rsidR="00C80458">
        <w:rPr>
          <w:rFonts w:cs="Calibri"/>
        </w:rPr>
        <w:t>0</w:t>
      </w:r>
      <w:r w:rsidRPr="00060929">
        <w:rPr>
          <w:rFonts w:cs="Calibri"/>
        </w:rPr>
        <w:t xml:space="preserve"> место и ниже </w:t>
      </w:r>
      <w:r w:rsidRPr="00060929">
        <w:rPr>
          <w:rFonts w:cs="Calibri"/>
        </w:rPr>
        <w:tab/>
      </w:r>
      <w:r w:rsidR="00E7675D">
        <w:rPr>
          <w:rFonts w:cs="Calibri"/>
        </w:rPr>
        <w:t xml:space="preserve">- </w:t>
      </w:r>
      <w:r w:rsidRPr="00060929">
        <w:rPr>
          <w:rFonts w:cs="Calibri"/>
        </w:rPr>
        <w:t>1 очко.</w:t>
      </w:r>
    </w:p>
    <w:p w:rsidR="00060929" w:rsidRPr="00060929" w:rsidRDefault="00060929" w:rsidP="00E7675D">
      <w:pPr>
        <w:ind w:left="284" w:hanging="284"/>
        <w:rPr>
          <w:rFonts w:ascii="Calibri" w:hAnsi="Calibri" w:cs="Calibri"/>
          <w:sz w:val="22"/>
          <w:szCs w:val="22"/>
        </w:rPr>
        <w:sectPr w:rsidR="00060929" w:rsidRPr="00060929" w:rsidSect="00E7675D">
          <w:type w:val="continuous"/>
          <w:pgSz w:w="11906" w:h="16838"/>
          <w:pgMar w:top="567" w:right="424" w:bottom="426" w:left="709" w:header="708" w:footer="708" w:gutter="0"/>
          <w:cols w:num="3" w:space="72"/>
        </w:sectPr>
      </w:pPr>
    </w:p>
    <w:p w:rsidR="00060929" w:rsidRPr="00C80458" w:rsidRDefault="00060929"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C80458">
        <w:rPr>
          <w:rFonts w:asciiTheme="minorHAnsi" w:hAnsiTheme="minorHAnsi" w:cstheme="minorHAnsi"/>
          <w:sz w:val="22"/>
          <w:szCs w:val="22"/>
        </w:rPr>
        <w:lastRenderedPageBreak/>
        <w:t>«Финальным зачетным» результатом экипажа в каждой зачетной группе, является сумма очков, набранная экипажем.</w:t>
      </w:r>
    </w:p>
    <w:p w:rsidR="004E5DD5" w:rsidRPr="00027982"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При равенстве результатов на призовых местах</w:t>
      </w:r>
      <w:r w:rsidR="00C713F4" w:rsidRPr="00027982">
        <w:rPr>
          <w:rFonts w:asciiTheme="minorHAnsi" w:hAnsiTheme="minorHAnsi" w:cstheme="minorHAnsi"/>
          <w:sz w:val="22"/>
          <w:szCs w:val="22"/>
        </w:rPr>
        <w:t xml:space="preserve"> </w:t>
      </w:r>
      <w:r w:rsidRPr="00027982">
        <w:rPr>
          <w:rFonts w:asciiTheme="minorHAnsi" w:hAnsiTheme="minorHAnsi" w:cstheme="minorHAnsi"/>
          <w:sz w:val="22"/>
          <w:szCs w:val="22"/>
        </w:rPr>
        <w:t xml:space="preserve">(с 1 по 3 места) в </w:t>
      </w:r>
      <w:r w:rsidR="0002644D">
        <w:rPr>
          <w:rFonts w:asciiTheme="minorHAnsi" w:hAnsiTheme="minorHAnsi" w:cstheme="minorHAnsi"/>
          <w:sz w:val="22"/>
          <w:szCs w:val="22"/>
        </w:rPr>
        <w:t>каждой зач</w:t>
      </w:r>
      <w:r w:rsidR="00C80458">
        <w:rPr>
          <w:rFonts w:asciiTheme="minorHAnsi" w:hAnsiTheme="minorHAnsi" w:cstheme="minorHAnsi"/>
          <w:sz w:val="22"/>
          <w:szCs w:val="22"/>
        </w:rPr>
        <w:t xml:space="preserve">етной группе, </w:t>
      </w:r>
      <w:r w:rsidRPr="00027982">
        <w:rPr>
          <w:rFonts w:asciiTheme="minorHAnsi" w:hAnsiTheme="minorHAnsi" w:cstheme="minorHAnsi"/>
          <w:sz w:val="22"/>
          <w:szCs w:val="22"/>
        </w:rPr>
        <w:t>определение побе</w:t>
      </w:r>
      <w:r w:rsidR="00060929">
        <w:rPr>
          <w:rFonts w:asciiTheme="minorHAnsi" w:hAnsiTheme="minorHAnsi" w:cstheme="minorHAnsi"/>
          <w:sz w:val="22"/>
          <w:szCs w:val="22"/>
        </w:rPr>
        <w:t xml:space="preserve">дителя </w:t>
      </w:r>
      <w:r w:rsidRPr="00027982">
        <w:rPr>
          <w:rFonts w:asciiTheme="minorHAnsi" w:hAnsiTheme="minorHAnsi" w:cstheme="minorHAnsi"/>
          <w:sz w:val="22"/>
          <w:szCs w:val="22"/>
        </w:rPr>
        <w:t xml:space="preserve">будет производиться путем </w:t>
      </w:r>
      <w:proofErr w:type="spellStart"/>
      <w:r w:rsidRPr="00027982">
        <w:rPr>
          <w:rFonts w:asciiTheme="minorHAnsi" w:hAnsiTheme="minorHAnsi" w:cstheme="minorHAnsi"/>
          <w:sz w:val="22"/>
          <w:szCs w:val="22"/>
        </w:rPr>
        <w:t>перезаезда</w:t>
      </w:r>
      <w:proofErr w:type="spellEnd"/>
      <w:r w:rsidRPr="00027982">
        <w:rPr>
          <w:rFonts w:asciiTheme="minorHAnsi" w:hAnsiTheme="minorHAnsi" w:cstheme="minorHAnsi"/>
          <w:sz w:val="22"/>
          <w:szCs w:val="22"/>
        </w:rPr>
        <w:t xml:space="preserve"> участников</w:t>
      </w:r>
      <w:r w:rsidR="00C80458">
        <w:rPr>
          <w:rFonts w:asciiTheme="minorHAnsi" w:hAnsiTheme="minorHAnsi" w:cstheme="minorHAnsi"/>
          <w:sz w:val="22"/>
          <w:szCs w:val="22"/>
        </w:rPr>
        <w:t xml:space="preserve"> на назначенной Главным судьёй секции</w:t>
      </w:r>
      <w:r w:rsidRPr="00027982">
        <w:rPr>
          <w:rFonts w:asciiTheme="minorHAnsi" w:hAnsiTheme="minorHAnsi" w:cstheme="minorHAnsi"/>
          <w:sz w:val="22"/>
          <w:szCs w:val="22"/>
        </w:rPr>
        <w:t>.</w:t>
      </w:r>
    </w:p>
    <w:p w:rsidR="004E5DD5" w:rsidRPr="00027982"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lastRenderedPageBreak/>
        <w:t>Все спорные воп</w:t>
      </w:r>
      <w:r w:rsidR="00060929">
        <w:rPr>
          <w:rFonts w:asciiTheme="minorHAnsi" w:hAnsiTheme="minorHAnsi" w:cstheme="minorHAnsi"/>
          <w:sz w:val="22"/>
          <w:szCs w:val="22"/>
        </w:rPr>
        <w:t>росы решает судейская коллегия.</w:t>
      </w:r>
    </w:p>
    <w:p w:rsidR="004E5DD5" w:rsidRPr="00027982"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Вердикт судейской коллегии является окончател</w:t>
      </w:r>
      <w:r w:rsidR="00060929">
        <w:rPr>
          <w:rFonts w:asciiTheme="minorHAnsi" w:hAnsiTheme="minorHAnsi" w:cstheme="minorHAnsi"/>
          <w:sz w:val="22"/>
          <w:szCs w:val="22"/>
        </w:rPr>
        <w:t>ьным и обжалованию не подлежит.</w:t>
      </w:r>
    </w:p>
    <w:p w:rsidR="004E5DD5" w:rsidRPr="00027982"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Вмешательство в работу судейства в</w:t>
      </w:r>
      <w:r w:rsidR="00060929">
        <w:rPr>
          <w:rFonts w:asciiTheme="minorHAnsi" w:hAnsiTheme="minorHAnsi" w:cstheme="minorHAnsi"/>
          <w:sz w:val="22"/>
          <w:szCs w:val="22"/>
        </w:rPr>
        <w:t>о время гонок строго запрещено.</w:t>
      </w:r>
    </w:p>
    <w:p w:rsidR="004E5DD5" w:rsidRPr="00027982" w:rsidRDefault="004E5DD5" w:rsidP="00E7675D">
      <w:pPr>
        <w:numPr>
          <w:ilvl w:val="0"/>
          <w:numId w:val="4"/>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Победители соревнований в каждом классе награждаются дипломами, медалями, кубками и призами.</w:t>
      </w:r>
    </w:p>
    <w:p w:rsidR="004E5DD5" w:rsidRPr="00027982" w:rsidRDefault="004E5DD5" w:rsidP="00BE1B5D">
      <w:pPr>
        <w:spacing w:line="264" w:lineRule="auto"/>
        <w:ind w:firstLine="284"/>
        <w:jc w:val="both"/>
        <w:rPr>
          <w:rFonts w:asciiTheme="minorHAnsi" w:hAnsiTheme="minorHAnsi" w:cstheme="minorHAnsi"/>
          <w:b/>
          <w:sz w:val="22"/>
          <w:szCs w:val="22"/>
        </w:rPr>
      </w:pPr>
    </w:p>
    <w:p w:rsidR="004E5DD5" w:rsidRPr="00027982" w:rsidRDefault="004E5DD5" w:rsidP="00060929">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Реклама</w:t>
      </w:r>
    </w:p>
    <w:p w:rsidR="004E5DD5" w:rsidRPr="00027982" w:rsidRDefault="004E5DD5" w:rsidP="00E7675D">
      <w:pPr>
        <w:numPr>
          <w:ilvl w:val="0"/>
          <w:numId w:val="5"/>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На автомобилях всех участников размещается обязательная реклама спонсоров, логотип </w:t>
      </w:r>
      <w:r w:rsidR="00060929">
        <w:rPr>
          <w:rFonts w:asciiTheme="minorHAnsi" w:hAnsiTheme="minorHAnsi" w:cstheme="minorHAnsi"/>
          <w:sz w:val="22"/>
          <w:szCs w:val="22"/>
        </w:rPr>
        <w:t>соревнований и стартовый номер.</w:t>
      </w:r>
    </w:p>
    <w:p w:rsidR="004E5DD5" w:rsidRPr="00027982" w:rsidRDefault="004E5DD5" w:rsidP="00E7675D">
      <w:pPr>
        <w:numPr>
          <w:ilvl w:val="0"/>
          <w:numId w:val="5"/>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Спонсоры соревнований могут разместить бесплатно любую свою рекламу в виде растяжек, плакатов, буклетов и т.д. на территории проведения соревнований</w:t>
      </w:r>
      <w:proofErr w:type="gramStart"/>
      <w:r w:rsidRPr="00027982">
        <w:rPr>
          <w:rFonts w:asciiTheme="minorHAnsi" w:hAnsiTheme="minorHAnsi" w:cstheme="minorHAnsi"/>
          <w:sz w:val="22"/>
          <w:szCs w:val="22"/>
        </w:rPr>
        <w:t>.</w:t>
      </w:r>
      <w:proofErr w:type="gramEnd"/>
      <w:r w:rsidRPr="00027982">
        <w:rPr>
          <w:rFonts w:asciiTheme="minorHAnsi" w:hAnsiTheme="minorHAnsi" w:cstheme="minorHAnsi"/>
          <w:sz w:val="22"/>
          <w:szCs w:val="22"/>
        </w:rPr>
        <w:t xml:space="preserve"> </w:t>
      </w:r>
      <w:proofErr w:type="gramStart"/>
      <w:r w:rsidRPr="00027982">
        <w:rPr>
          <w:rFonts w:asciiTheme="minorHAnsi" w:hAnsiTheme="minorHAnsi" w:cstheme="minorHAnsi"/>
          <w:sz w:val="22"/>
          <w:szCs w:val="22"/>
        </w:rPr>
        <w:t>в</w:t>
      </w:r>
      <w:proofErr w:type="gramEnd"/>
      <w:r w:rsidRPr="00027982">
        <w:rPr>
          <w:rFonts w:asciiTheme="minorHAnsi" w:hAnsiTheme="minorHAnsi" w:cstheme="minorHAnsi"/>
          <w:sz w:val="22"/>
          <w:szCs w:val="22"/>
        </w:rPr>
        <w:t xml:space="preserve"> зависимости от медиа-наполнения спонсорского пакета.</w:t>
      </w:r>
    </w:p>
    <w:p w:rsidR="004E5DD5" w:rsidRPr="00027982" w:rsidRDefault="004E5DD5" w:rsidP="00E7675D">
      <w:pPr>
        <w:numPr>
          <w:ilvl w:val="0"/>
          <w:numId w:val="5"/>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 xml:space="preserve">Фото и видеосъемка разрешена, </w:t>
      </w:r>
      <w:proofErr w:type="gramStart"/>
      <w:r w:rsidRPr="00027982">
        <w:rPr>
          <w:rFonts w:asciiTheme="minorHAnsi" w:hAnsiTheme="minorHAnsi" w:cstheme="minorHAnsi"/>
          <w:sz w:val="22"/>
          <w:szCs w:val="22"/>
        </w:rPr>
        <w:t>возможно</w:t>
      </w:r>
      <w:proofErr w:type="gramEnd"/>
      <w:r w:rsidRPr="00027982">
        <w:rPr>
          <w:rFonts w:asciiTheme="minorHAnsi" w:hAnsiTheme="minorHAnsi" w:cstheme="minorHAnsi"/>
          <w:sz w:val="22"/>
          <w:szCs w:val="22"/>
        </w:rPr>
        <w:t xml:space="preserve"> в дальнейшем её использование в средствах массовой информации. Кроме коммерческой рекламы товаров.</w:t>
      </w:r>
    </w:p>
    <w:p w:rsidR="004E5DD5" w:rsidRPr="00027982" w:rsidRDefault="004E5DD5" w:rsidP="00BE1B5D">
      <w:pPr>
        <w:spacing w:line="264" w:lineRule="auto"/>
        <w:ind w:firstLine="284"/>
        <w:jc w:val="both"/>
        <w:rPr>
          <w:rFonts w:asciiTheme="minorHAnsi" w:hAnsiTheme="minorHAnsi" w:cstheme="minorHAnsi"/>
          <w:sz w:val="22"/>
          <w:szCs w:val="22"/>
        </w:rPr>
      </w:pPr>
    </w:p>
    <w:p w:rsidR="004E5DD5" w:rsidRPr="00027982" w:rsidRDefault="004E5DD5" w:rsidP="00060929">
      <w:pPr>
        <w:numPr>
          <w:ilvl w:val="0"/>
          <w:numId w:val="1"/>
        </w:numPr>
        <w:spacing w:after="120" w:line="264" w:lineRule="auto"/>
        <w:ind w:left="0" w:firstLine="284"/>
        <w:jc w:val="both"/>
        <w:rPr>
          <w:rFonts w:asciiTheme="minorHAnsi" w:hAnsiTheme="minorHAnsi" w:cstheme="minorHAnsi"/>
          <w:b/>
          <w:sz w:val="22"/>
          <w:szCs w:val="22"/>
        </w:rPr>
      </w:pPr>
      <w:r w:rsidRPr="00027982">
        <w:rPr>
          <w:rFonts w:asciiTheme="minorHAnsi" w:hAnsiTheme="minorHAnsi" w:cstheme="minorHAnsi"/>
          <w:b/>
          <w:sz w:val="22"/>
          <w:szCs w:val="22"/>
        </w:rPr>
        <w:t>Дополнительная информация.</w:t>
      </w:r>
    </w:p>
    <w:p w:rsidR="005D7A61" w:rsidRPr="00027982" w:rsidRDefault="005D7A61" w:rsidP="00E7675D">
      <w:pPr>
        <w:numPr>
          <w:ilvl w:val="2"/>
          <w:numId w:val="1"/>
        </w:numPr>
        <w:tabs>
          <w:tab w:val="clear" w:pos="360"/>
          <w:tab w:val="num" w:pos="851"/>
        </w:tabs>
        <w:spacing w:line="264" w:lineRule="auto"/>
        <w:ind w:left="0" w:firstLine="284"/>
        <w:jc w:val="both"/>
        <w:rPr>
          <w:rFonts w:asciiTheme="minorHAnsi" w:hAnsiTheme="minorHAnsi" w:cstheme="minorHAnsi"/>
          <w:sz w:val="22"/>
          <w:szCs w:val="22"/>
        </w:rPr>
      </w:pPr>
      <w:r w:rsidRPr="00027982">
        <w:rPr>
          <w:rFonts w:asciiTheme="minorHAnsi" w:hAnsiTheme="minorHAnsi" w:cstheme="minorHAnsi"/>
          <w:sz w:val="22"/>
          <w:szCs w:val="22"/>
        </w:rPr>
        <w:t>Организатор имеет право вносить изменения в регламент, вызванными форс-мажорными обстоятельствами, соображениями безопасности или обстоятельствами, не отраженные в данной редакции регламента.</w:t>
      </w:r>
    </w:p>
    <w:p w:rsidR="004E3CC8" w:rsidRPr="00027982" w:rsidRDefault="004E3CC8" w:rsidP="00BE1B5D">
      <w:pPr>
        <w:spacing w:line="264" w:lineRule="auto"/>
        <w:ind w:firstLine="284"/>
        <w:jc w:val="center"/>
        <w:rPr>
          <w:rFonts w:asciiTheme="minorHAnsi" w:hAnsiTheme="minorHAnsi" w:cstheme="minorHAnsi"/>
          <w:b/>
          <w:sz w:val="22"/>
          <w:szCs w:val="22"/>
        </w:rPr>
      </w:pPr>
    </w:p>
    <w:p w:rsidR="004E5DD5" w:rsidRPr="00027982" w:rsidRDefault="004E5DD5" w:rsidP="00BE1B5D">
      <w:pPr>
        <w:spacing w:line="264" w:lineRule="auto"/>
        <w:ind w:firstLine="284"/>
        <w:jc w:val="center"/>
        <w:rPr>
          <w:rFonts w:asciiTheme="minorHAnsi" w:hAnsiTheme="minorHAnsi" w:cstheme="minorHAnsi"/>
          <w:b/>
          <w:sz w:val="22"/>
          <w:szCs w:val="22"/>
        </w:rPr>
      </w:pPr>
      <w:r w:rsidRPr="00027982">
        <w:rPr>
          <w:rFonts w:asciiTheme="minorHAnsi" w:hAnsiTheme="minorHAnsi" w:cstheme="minorHAnsi"/>
          <w:b/>
          <w:sz w:val="22"/>
          <w:szCs w:val="22"/>
        </w:rPr>
        <w:t>ПЕНАЛИЗАЦИЯ</w:t>
      </w:r>
    </w:p>
    <w:p w:rsidR="005373EE" w:rsidRPr="00027982" w:rsidRDefault="005373EE" w:rsidP="00BE1B5D">
      <w:pPr>
        <w:spacing w:line="264" w:lineRule="auto"/>
        <w:ind w:firstLine="284"/>
        <w:jc w:val="center"/>
        <w:rPr>
          <w:rFonts w:asciiTheme="minorHAnsi" w:hAnsiTheme="minorHAnsi" w:cstheme="minorHAnsi"/>
          <w:b/>
          <w:sz w:val="22"/>
          <w:szCs w:val="22"/>
        </w:rPr>
      </w:pPr>
    </w:p>
    <w:tbl>
      <w:tblPr>
        <w:tblW w:w="106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6662"/>
        <w:gridCol w:w="3443"/>
      </w:tblGrid>
      <w:tr w:rsidR="004E5DD5" w:rsidRPr="00027982" w:rsidTr="00060929">
        <w:tc>
          <w:tcPr>
            <w:tcW w:w="502" w:type="dxa"/>
          </w:tcPr>
          <w:p w:rsidR="004E5DD5" w:rsidRPr="00027982" w:rsidRDefault="004E5DD5" w:rsidP="00060929">
            <w:pPr>
              <w:tabs>
                <w:tab w:val="left" w:pos="0"/>
              </w:tabs>
              <w:spacing w:line="264" w:lineRule="auto"/>
              <w:jc w:val="center"/>
              <w:rPr>
                <w:rFonts w:asciiTheme="minorHAnsi" w:hAnsiTheme="minorHAnsi" w:cstheme="minorHAnsi"/>
                <w:b/>
                <w:sz w:val="22"/>
                <w:szCs w:val="22"/>
              </w:rPr>
            </w:pPr>
            <w:r w:rsidRPr="00027982">
              <w:rPr>
                <w:rFonts w:asciiTheme="minorHAnsi" w:hAnsiTheme="minorHAnsi" w:cstheme="minorHAnsi"/>
                <w:b/>
                <w:sz w:val="22"/>
                <w:szCs w:val="22"/>
              </w:rPr>
              <w:t>№</w:t>
            </w:r>
          </w:p>
        </w:tc>
        <w:tc>
          <w:tcPr>
            <w:tcW w:w="6662" w:type="dxa"/>
          </w:tcPr>
          <w:p w:rsidR="004E5DD5" w:rsidRPr="00027982" w:rsidRDefault="004E5DD5" w:rsidP="00060929">
            <w:pPr>
              <w:pStyle w:val="1"/>
              <w:spacing w:line="264" w:lineRule="auto"/>
              <w:jc w:val="center"/>
              <w:rPr>
                <w:rFonts w:asciiTheme="minorHAnsi" w:hAnsiTheme="minorHAnsi" w:cstheme="minorHAnsi"/>
                <w:b/>
                <w:sz w:val="22"/>
                <w:szCs w:val="22"/>
              </w:rPr>
            </w:pPr>
            <w:r w:rsidRPr="00027982">
              <w:rPr>
                <w:rFonts w:asciiTheme="minorHAnsi" w:hAnsiTheme="minorHAnsi" w:cstheme="minorHAnsi"/>
                <w:b/>
                <w:sz w:val="22"/>
                <w:szCs w:val="22"/>
              </w:rPr>
              <w:t>Нарушение</w:t>
            </w:r>
          </w:p>
        </w:tc>
        <w:tc>
          <w:tcPr>
            <w:tcW w:w="3443" w:type="dxa"/>
          </w:tcPr>
          <w:p w:rsidR="004E5DD5" w:rsidRPr="00027982" w:rsidRDefault="004E5DD5" w:rsidP="00060929">
            <w:pPr>
              <w:tabs>
                <w:tab w:val="left" w:pos="0"/>
              </w:tabs>
              <w:spacing w:line="264" w:lineRule="auto"/>
              <w:jc w:val="center"/>
              <w:rPr>
                <w:rFonts w:asciiTheme="minorHAnsi" w:hAnsiTheme="minorHAnsi" w:cstheme="minorHAnsi"/>
                <w:b/>
                <w:sz w:val="22"/>
                <w:szCs w:val="22"/>
              </w:rPr>
            </w:pPr>
            <w:proofErr w:type="spellStart"/>
            <w:r w:rsidRPr="00027982">
              <w:rPr>
                <w:rFonts w:asciiTheme="minorHAnsi" w:hAnsiTheme="minorHAnsi" w:cstheme="minorHAnsi"/>
                <w:b/>
                <w:sz w:val="22"/>
                <w:szCs w:val="22"/>
              </w:rPr>
              <w:t>Пенализация</w:t>
            </w:r>
            <w:proofErr w:type="spellEnd"/>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1</w:t>
            </w:r>
          </w:p>
        </w:tc>
        <w:tc>
          <w:tcPr>
            <w:tcW w:w="6662" w:type="dxa"/>
          </w:tcPr>
          <w:p w:rsidR="004E5DD5" w:rsidRPr="0002644D" w:rsidRDefault="004E5DD5" w:rsidP="00060929">
            <w:pPr>
              <w:pStyle w:val="1"/>
              <w:spacing w:line="264" w:lineRule="auto"/>
              <w:rPr>
                <w:rFonts w:asciiTheme="minorHAnsi" w:hAnsiTheme="minorHAnsi" w:cstheme="minorHAnsi"/>
                <w:sz w:val="22"/>
                <w:szCs w:val="22"/>
              </w:rPr>
            </w:pPr>
            <w:r w:rsidRPr="0002644D">
              <w:rPr>
                <w:rFonts w:asciiTheme="minorHAnsi" w:hAnsiTheme="minorHAnsi" w:cstheme="minorHAnsi"/>
                <w:sz w:val="22"/>
                <w:szCs w:val="22"/>
              </w:rPr>
              <w:t>Не уплачен стартовый взнос</w:t>
            </w:r>
          </w:p>
        </w:tc>
        <w:tc>
          <w:tcPr>
            <w:tcW w:w="3443" w:type="dxa"/>
          </w:tcPr>
          <w:p w:rsidR="004E5DD5" w:rsidRPr="0002644D" w:rsidRDefault="004E5DD5"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2</w:t>
            </w:r>
          </w:p>
        </w:tc>
        <w:tc>
          <w:tcPr>
            <w:tcW w:w="6662" w:type="dxa"/>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Отсутствие жесткого шлема у участников</w:t>
            </w:r>
          </w:p>
        </w:tc>
        <w:tc>
          <w:tcPr>
            <w:tcW w:w="3443" w:type="dxa"/>
          </w:tcPr>
          <w:p w:rsidR="004E5DD5" w:rsidRPr="0002644D" w:rsidRDefault="004E5DD5"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3</w:t>
            </w:r>
          </w:p>
        </w:tc>
        <w:tc>
          <w:tcPr>
            <w:tcW w:w="6662" w:type="dxa"/>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Порыв ленты ограждения трассы</w:t>
            </w:r>
          </w:p>
        </w:tc>
        <w:tc>
          <w:tcPr>
            <w:tcW w:w="3443" w:type="dxa"/>
          </w:tcPr>
          <w:p w:rsidR="004E5DD5" w:rsidRPr="0002644D" w:rsidRDefault="004E5DD5"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 xml:space="preserve">Штраф </w:t>
            </w:r>
            <w:r w:rsidR="00060929" w:rsidRPr="0002644D">
              <w:rPr>
                <w:rFonts w:asciiTheme="minorHAnsi" w:hAnsiTheme="minorHAnsi" w:cstheme="minorHAnsi"/>
                <w:sz w:val="22"/>
                <w:szCs w:val="22"/>
              </w:rPr>
              <w:t xml:space="preserve">+ </w:t>
            </w:r>
            <w:r w:rsidRPr="0002644D">
              <w:rPr>
                <w:rFonts w:asciiTheme="minorHAnsi" w:hAnsiTheme="minorHAnsi" w:cstheme="minorHAnsi"/>
                <w:sz w:val="22"/>
                <w:szCs w:val="22"/>
              </w:rPr>
              <w:t>30 сек</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4</w:t>
            </w:r>
          </w:p>
        </w:tc>
        <w:tc>
          <w:tcPr>
            <w:tcW w:w="6662" w:type="dxa"/>
          </w:tcPr>
          <w:p w:rsidR="004E5DD5"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Поломка или наклон вешки более 45</w:t>
            </w:r>
            <w:r w:rsidR="00306777" w:rsidRPr="0002644D">
              <w:rPr>
                <w:rFonts w:asciiTheme="minorHAnsi" w:hAnsiTheme="minorHAnsi" w:cstheme="minorHAnsi"/>
                <w:sz w:val="22"/>
                <w:szCs w:val="22"/>
              </w:rPr>
              <w:t xml:space="preserve"> </w:t>
            </w:r>
            <w:r w:rsidRPr="0002644D">
              <w:rPr>
                <w:rFonts w:asciiTheme="minorHAnsi" w:hAnsiTheme="minorHAnsi" w:cstheme="minorHAnsi"/>
                <w:sz w:val="22"/>
                <w:szCs w:val="22"/>
              </w:rPr>
              <w:t>градусов</w:t>
            </w:r>
          </w:p>
        </w:tc>
        <w:tc>
          <w:tcPr>
            <w:tcW w:w="3443" w:type="dxa"/>
          </w:tcPr>
          <w:p w:rsidR="004E5DD5" w:rsidRPr="0002644D" w:rsidRDefault="00306777"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Шт</w:t>
            </w:r>
            <w:r w:rsidR="00060929" w:rsidRPr="0002644D">
              <w:rPr>
                <w:rFonts w:asciiTheme="minorHAnsi" w:hAnsiTheme="minorHAnsi" w:cstheme="minorHAnsi"/>
                <w:sz w:val="22"/>
                <w:szCs w:val="22"/>
              </w:rPr>
              <w:t>р</w:t>
            </w:r>
            <w:r w:rsidRPr="0002644D">
              <w:rPr>
                <w:rFonts w:asciiTheme="minorHAnsi" w:hAnsiTheme="minorHAnsi" w:cstheme="minorHAnsi"/>
                <w:sz w:val="22"/>
                <w:szCs w:val="22"/>
              </w:rPr>
              <w:t xml:space="preserve">аф </w:t>
            </w:r>
            <w:r w:rsidR="00060929" w:rsidRPr="0002644D">
              <w:rPr>
                <w:rFonts w:asciiTheme="minorHAnsi" w:hAnsiTheme="minorHAnsi" w:cstheme="minorHAnsi"/>
                <w:sz w:val="22"/>
                <w:szCs w:val="22"/>
              </w:rPr>
              <w:t>+</w:t>
            </w:r>
            <w:r w:rsidRPr="0002644D">
              <w:rPr>
                <w:rFonts w:asciiTheme="minorHAnsi" w:hAnsiTheme="minorHAnsi" w:cstheme="minorHAnsi"/>
                <w:sz w:val="22"/>
                <w:szCs w:val="22"/>
              </w:rPr>
              <w:t xml:space="preserve"> 1 минута</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5</w:t>
            </w:r>
          </w:p>
        </w:tc>
        <w:tc>
          <w:tcPr>
            <w:tcW w:w="6662" w:type="dxa"/>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Участники, не уложившие</w:t>
            </w:r>
            <w:r w:rsidR="00060929" w:rsidRPr="0002644D">
              <w:rPr>
                <w:rFonts w:asciiTheme="minorHAnsi" w:hAnsiTheme="minorHAnsi" w:cstheme="minorHAnsi"/>
                <w:sz w:val="22"/>
                <w:szCs w:val="22"/>
              </w:rPr>
              <w:t>ся в контрольное время</w:t>
            </w:r>
          </w:p>
        </w:tc>
        <w:tc>
          <w:tcPr>
            <w:tcW w:w="3443" w:type="dxa"/>
          </w:tcPr>
          <w:p w:rsidR="004E5DD5" w:rsidRPr="0002644D" w:rsidRDefault="002D085E"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Не зачет</w:t>
            </w:r>
            <w:r w:rsidR="00060929" w:rsidRPr="0002644D">
              <w:rPr>
                <w:rFonts w:asciiTheme="minorHAnsi" w:hAnsiTheme="minorHAnsi" w:cstheme="minorHAnsi"/>
                <w:sz w:val="22"/>
                <w:szCs w:val="22"/>
              </w:rPr>
              <w:t xml:space="preserve"> секции</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6</w:t>
            </w:r>
          </w:p>
        </w:tc>
        <w:tc>
          <w:tcPr>
            <w:tcW w:w="6662" w:type="dxa"/>
          </w:tcPr>
          <w:p w:rsidR="004E5DD5"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Эвакуация с трассы</w:t>
            </w:r>
          </w:p>
        </w:tc>
        <w:tc>
          <w:tcPr>
            <w:tcW w:w="3443" w:type="dxa"/>
          </w:tcPr>
          <w:p w:rsidR="004E5DD5" w:rsidRPr="0002644D" w:rsidRDefault="002D085E"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Не зачет</w:t>
            </w:r>
            <w:r w:rsidR="00060929" w:rsidRPr="0002644D">
              <w:rPr>
                <w:rFonts w:asciiTheme="minorHAnsi" w:hAnsiTheme="minorHAnsi" w:cstheme="minorHAnsi"/>
                <w:sz w:val="22"/>
                <w:szCs w:val="22"/>
              </w:rPr>
              <w:t xml:space="preserve"> секции</w:t>
            </w:r>
          </w:p>
        </w:tc>
      </w:tr>
      <w:tr w:rsidR="004E5DD5" w:rsidRPr="0002644D" w:rsidTr="00060929">
        <w:tc>
          <w:tcPr>
            <w:tcW w:w="502" w:type="dxa"/>
            <w:vAlign w:val="center"/>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7</w:t>
            </w:r>
          </w:p>
        </w:tc>
        <w:tc>
          <w:tcPr>
            <w:tcW w:w="6662" w:type="dxa"/>
          </w:tcPr>
          <w:p w:rsidR="004E5DD5" w:rsidRPr="0002644D" w:rsidRDefault="004E5DD5"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Фальстарт</w:t>
            </w:r>
          </w:p>
        </w:tc>
        <w:tc>
          <w:tcPr>
            <w:tcW w:w="3443" w:type="dxa"/>
          </w:tcPr>
          <w:p w:rsidR="004E5DD5" w:rsidRPr="0002644D" w:rsidRDefault="004E5DD5" w:rsidP="00060929">
            <w:pPr>
              <w:tabs>
                <w:tab w:val="left" w:pos="0"/>
              </w:tabs>
              <w:spacing w:line="264" w:lineRule="auto"/>
              <w:jc w:val="center"/>
              <w:rPr>
                <w:rFonts w:asciiTheme="minorHAnsi" w:hAnsiTheme="minorHAnsi" w:cstheme="minorHAnsi"/>
                <w:sz w:val="22"/>
                <w:szCs w:val="22"/>
              </w:rPr>
            </w:pPr>
            <w:proofErr w:type="spellStart"/>
            <w:r w:rsidRPr="0002644D">
              <w:rPr>
                <w:rFonts w:asciiTheme="minorHAnsi" w:hAnsiTheme="minorHAnsi" w:cstheme="minorHAnsi"/>
                <w:sz w:val="22"/>
                <w:szCs w:val="22"/>
              </w:rPr>
              <w:t>Перезаезд</w:t>
            </w:r>
            <w:proofErr w:type="spellEnd"/>
          </w:p>
        </w:tc>
      </w:tr>
      <w:tr w:rsidR="003F0A68" w:rsidRPr="0002644D" w:rsidTr="00060929">
        <w:tc>
          <w:tcPr>
            <w:tcW w:w="502" w:type="dxa"/>
            <w:vAlign w:val="center"/>
          </w:tcPr>
          <w:p w:rsidR="003F0A68" w:rsidRPr="0002644D" w:rsidRDefault="003F0A68" w:rsidP="00060929">
            <w:pPr>
              <w:tabs>
                <w:tab w:val="left" w:pos="0"/>
              </w:tabs>
              <w:spacing w:line="264" w:lineRule="auto"/>
              <w:rPr>
                <w:rFonts w:asciiTheme="minorHAnsi" w:hAnsiTheme="minorHAnsi" w:cstheme="minorHAnsi"/>
                <w:sz w:val="22"/>
                <w:szCs w:val="22"/>
              </w:rPr>
            </w:pPr>
            <w:bookmarkStart w:id="1" w:name="_Hlk482547417"/>
            <w:r w:rsidRPr="0002644D">
              <w:rPr>
                <w:rFonts w:asciiTheme="minorHAnsi" w:hAnsiTheme="minorHAnsi" w:cstheme="minorHAnsi"/>
                <w:sz w:val="22"/>
                <w:szCs w:val="22"/>
              </w:rPr>
              <w:t>8</w:t>
            </w:r>
          </w:p>
        </w:tc>
        <w:tc>
          <w:tcPr>
            <w:tcW w:w="6662" w:type="dxa"/>
          </w:tcPr>
          <w:p w:rsidR="003F0A68" w:rsidRPr="0002644D" w:rsidRDefault="00306777"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Помощь зрителей</w:t>
            </w:r>
          </w:p>
        </w:tc>
        <w:tc>
          <w:tcPr>
            <w:tcW w:w="3443" w:type="dxa"/>
          </w:tcPr>
          <w:p w:rsidR="003F0A68" w:rsidRPr="0002644D" w:rsidRDefault="003F0A68"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Не зачет</w:t>
            </w:r>
            <w:r w:rsidR="00060929" w:rsidRPr="0002644D">
              <w:rPr>
                <w:rFonts w:asciiTheme="minorHAnsi" w:hAnsiTheme="minorHAnsi" w:cstheme="minorHAnsi"/>
                <w:sz w:val="22"/>
                <w:szCs w:val="22"/>
              </w:rPr>
              <w:t xml:space="preserve"> секции</w:t>
            </w:r>
          </w:p>
        </w:tc>
      </w:tr>
      <w:bookmarkEnd w:id="1"/>
      <w:tr w:rsidR="003F0A68" w:rsidRPr="0002644D" w:rsidTr="00060929">
        <w:tc>
          <w:tcPr>
            <w:tcW w:w="502" w:type="dxa"/>
            <w:vAlign w:val="center"/>
          </w:tcPr>
          <w:p w:rsidR="003F0A68" w:rsidRPr="0002644D" w:rsidRDefault="003F0A68"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9</w:t>
            </w:r>
          </w:p>
        </w:tc>
        <w:tc>
          <w:tcPr>
            <w:tcW w:w="6662" w:type="dxa"/>
          </w:tcPr>
          <w:p w:rsidR="003F0A68" w:rsidRPr="0002644D" w:rsidRDefault="003F0A68"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Отказ в размещение обязательной рекламы спонсоров соревнования на автомобиле</w:t>
            </w:r>
          </w:p>
        </w:tc>
        <w:tc>
          <w:tcPr>
            <w:tcW w:w="3443" w:type="dxa"/>
            <w:vAlign w:val="center"/>
          </w:tcPr>
          <w:p w:rsidR="003F0A68" w:rsidRPr="0002644D" w:rsidRDefault="003F0A68"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w:t>
            </w:r>
          </w:p>
        </w:tc>
      </w:tr>
      <w:tr w:rsidR="003F0A68" w:rsidRPr="0002644D" w:rsidTr="00060929">
        <w:tc>
          <w:tcPr>
            <w:tcW w:w="502" w:type="dxa"/>
            <w:vAlign w:val="center"/>
          </w:tcPr>
          <w:p w:rsidR="003F0A68" w:rsidRPr="0002644D" w:rsidRDefault="003F0A68" w:rsidP="00060929">
            <w:pPr>
              <w:tabs>
                <w:tab w:val="left" w:pos="0"/>
              </w:tabs>
              <w:spacing w:line="264" w:lineRule="auto"/>
              <w:rPr>
                <w:rFonts w:asciiTheme="minorHAnsi" w:hAnsiTheme="minorHAnsi" w:cstheme="minorHAnsi"/>
                <w:sz w:val="22"/>
                <w:szCs w:val="22"/>
              </w:rPr>
            </w:pPr>
            <w:bookmarkStart w:id="2" w:name="_Hlk482547387"/>
            <w:r w:rsidRPr="0002644D">
              <w:rPr>
                <w:rFonts w:asciiTheme="minorHAnsi" w:hAnsiTheme="minorHAnsi" w:cstheme="minorHAnsi"/>
                <w:sz w:val="22"/>
                <w:szCs w:val="22"/>
              </w:rPr>
              <w:t>10</w:t>
            </w:r>
          </w:p>
        </w:tc>
        <w:tc>
          <w:tcPr>
            <w:tcW w:w="6662" w:type="dxa"/>
            <w:vAlign w:val="center"/>
          </w:tcPr>
          <w:p w:rsidR="003F0A68" w:rsidRPr="0002644D" w:rsidRDefault="003F0A68" w:rsidP="00060929">
            <w:pPr>
              <w:tabs>
                <w:tab w:val="left" w:pos="0"/>
              </w:tabs>
              <w:spacing w:line="264" w:lineRule="auto"/>
              <w:rPr>
                <w:rFonts w:asciiTheme="minorHAnsi" w:hAnsiTheme="minorHAnsi" w:cstheme="minorHAnsi"/>
                <w:sz w:val="22"/>
                <w:szCs w:val="22"/>
              </w:rPr>
            </w:pPr>
            <w:proofErr w:type="gramStart"/>
            <w:r w:rsidRPr="0002644D">
              <w:rPr>
                <w:rFonts w:asciiTheme="minorHAnsi" w:hAnsiTheme="minorHAnsi" w:cstheme="minorHAnsi"/>
                <w:sz w:val="22"/>
                <w:szCs w:val="22"/>
              </w:rPr>
              <w:t>Не подчинение</w:t>
            </w:r>
            <w:proofErr w:type="gramEnd"/>
            <w:r w:rsidRPr="0002644D">
              <w:rPr>
                <w:rFonts w:asciiTheme="minorHAnsi" w:hAnsiTheme="minorHAnsi" w:cstheme="minorHAnsi"/>
                <w:sz w:val="22"/>
                <w:szCs w:val="22"/>
              </w:rPr>
              <w:t xml:space="preserve"> указанием судей</w:t>
            </w:r>
          </w:p>
        </w:tc>
        <w:tc>
          <w:tcPr>
            <w:tcW w:w="3443" w:type="dxa"/>
          </w:tcPr>
          <w:p w:rsidR="003F0A68" w:rsidRPr="0002644D" w:rsidRDefault="003F0A68"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w:t>
            </w:r>
            <w:r w:rsidR="00060929" w:rsidRPr="0002644D">
              <w:rPr>
                <w:rFonts w:asciiTheme="minorHAnsi" w:hAnsiTheme="minorHAnsi" w:cstheme="minorHAnsi"/>
                <w:sz w:val="22"/>
                <w:szCs w:val="22"/>
              </w:rPr>
              <w:t xml:space="preserve">, </w:t>
            </w:r>
            <w:r w:rsidR="003334BA" w:rsidRPr="0002644D">
              <w:rPr>
                <w:rFonts w:asciiTheme="minorHAnsi" w:hAnsiTheme="minorHAnsi" w:cstheme="minorHAnsi"/>
                <w:sz w:val="22"/>
                <w:szCs w:val="22"/>
              </w:rPr>
              <w:t>Не зачет</w:t>
            </w:r>
            <w:r w:rsidR="00060929" w:rsidRPr="0002644D">
              <w:rPr>
                <w:rFonts w:asciiTheme="minorHAnsi" w:hAnsiTheme="minorHAnsi" w:cstheme="minorHAnsi"/>
                <w:sz w:val="22"/>
                <w:szCs w:val="22"/>
              </w:rPr>
              <w:t xml:space="preserve"> секции</w:t>
            </w:r>
          </w:p>
        </w:tc>
      </w:tr>
      <w:bookmarkEnd w:id="2"/>
      <w:tr w:rsidR="00060929" w:rsidRPr="0002644D" w:rsidTr="00060929">
        <w:tc>
          <w:tcPr>
            <w:tcW w:w="502" w:type="dxa"/>
            <w:vAlign w:val="center"/>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11</w:t>
            </w:r>
          </w:p>
        </w:tc>
        <w:tc>
          <w:tcPr>
            <w:tcW w:w="6662" w:type="dxa"/>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Вмешательство в работу судейства во время гонок</w:t>
            </w:r>
          </w:p>
        </w:tc>
        <w:tc>
          <w:tcPr>
            <w:tcW w:w="3443" w:type="dxa"/>
          </w:tcPr>
          <w:p w:rsidR="00060929" w:rsidRPr="0002644D" w:rsidRDefault="00060929"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 Не зачет секции</w:t>
            </w:r>
          </w:p>
        </w:tc>
      </w:tr>
      <w:tr w:rsidR="00060929" w:rsidRPr="0002644D" w:rsidTr="00060929">
        <w:tc>
          <w:tcPr>
            <w:tcW w:w="502" w:type="dxa"/>
            <w:vAlign w:val="center"/>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12</w:t>
            </w:r>
          </w:p>
        </w:tc>
        <w:tc>
          <w:tcPr>
            <w:tcW w:w="6662" w:type="dxa"/>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Тренировка на трассе до начала соревнований</w:t>
            </w:r>
          </w:p>
        </w:tc>
        <w:tc>
          <w:tcPr>
            <w:tcW w:w="3443" w:type="dxa"/>
          </w:tcPr>
          <w:p w:rsidR="00060929" w:rsidRPr="0002644D" w:rsidRDefault="00060929"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Отказ в старте</w:t>
            </w:r>
          </w:p>
        </w:tc>
      </w:tr>
      <w:tr w:rsidR="00060929" w:rsidRPr="0002644D" w:rsidTr="00060929">
        <w:tc>
          <w:tcPr>
            <w:tcW w:w="502" w:type="dxa"/>
            <w:vAlign w:val="center"/>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13</w:t>
            </w:r>
          </w:p>
        </w:tc>
        <w:tc>
          <w:tcPr>
            <w:tcW w:w="6662" w:type="dxa"/>
          </w:tcPr>
          <w:p w:rsidR="00060929" w:rsidRPr="0002644D" w:rsidRDefault="00060929" w:rsidP="00060929">
            <w:pPr>
              <w:tabs>
                <w:tab w:val="left" w:pos="0"/>
              </w:tabs>
              <w:spacing w:line="264" w:lineRule="auto"/>
              <w:rPr>
                <w:rFonts w:asciiTheme="minorHAnsi" w:hAnsiTheme="minorHAnsi" w:cstheme="minorHAnsi"/>
                <w:sz w:val="22"/>
                <w:szCs w:val="22"/>
              </w:rPr>
            </w:pPr>
            <w:r w:rsidRPr="0002644D">
              <w:rPr>
                <w:rFonts w:asciiTheme="minorHAnsi" w:hAnsiTheme="minorHAnsi" w:cstheme="minorHAnsi"/>
                <w:sz w:val="22"/>
                <w:szCs w:val="22"/>
              </w:rPr>
              <w:t>Рукотворное изменение трассы</w:t>
            </w:r>
          </w:p>
        </w:tc>
        <w:tc>
          <w:tcPr>
            <w:tcW w:w="3443" w:type="dxa"/>
          </w:tcPr>
          <w:p w:rsidR="00060929" w:rsidRPr="0002644D" w:rsidRDefault="00060929" w:rsidP="00060929">
            <w:pPr>
              <w:tabs>
                <w:tab w:val="left" w:pos="0"/>
              </w:tabs>
              <w:spacing w:line="264" w:lineRule="auto"/>
              <w:jc w:val="center"/>
              <w:rPr>
                <w:rFonts w:asciiTheme="minorHAnsi" w:hAnsiTheme="minorHAnsi" w:cstheme="minorHAnsi"/>
                <w:sz w:val="22"/>
                <w:szCs w:val="22"/>
              </w:rPr>
            </w:pPr>
            <w:r w:rsidRPr="0002644D">
              <w:rPr>
                <w:rFonts w:asciiTheme="minorHAnsi" w:hAnsiTheme="minorHAnsi" w:cstheme="minorHAnsi"/>
                <w:sz w:val="22"/>
                <w:szCs w:val="22"/>
              </w:rPr>
              <w:t>Не зачет секции</w:t>
            </w:r>
          </w:p>
        </w:tc>
      </w:tr>
    </w:tbl>
    <w:p w:rsidR="00DC2967" w:rsidRPr="0002644D" w:rsidRDefault="00DC2967" w:rsidP="00060929">
      <w:pPr>
        <w:spacing w:line="264" w:lineRule="auto"/>
        <w:jc w:val="both"/>
        <w:rPr>
          <w:rFonts w:asciiTheme="minorHAnsi" w:hAnsiTheme="minorHAnsi" w:cstheme="minorHAnsi"/>
          <w:sz w:val="22"/>
          <w:szCs w:val="22"/>
        </w:rPr>
      </w:pPr>
    </w:p>
    <w:sectPr w:rsidR="00DC2967" w:rsidRPr="0002644D" w:rsidSect="00945045">
      <w:type w:val="continuous"/>
      <w:pgSz w:w="11906" w:h="16838"/>
      <w:pgMar w:top="568" w:right="566"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2B0"/>
    <w:multiLevelType w:val="hybridMultilevel"/>
    <w:tmpl w:val="4B56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DE3215"/>
    <w:multiLevelType w:val="hybridMultilevel"/>
    <w:tmpl w:val="57FE2F9E"/>
    <w:lvl w:ilvl="0" w:tplc="337ED08E">
      <w:start w:val="1"/>
      <w:numFmt w:val="decimal"/>
      <w:lvlText w:val="5.%1."/>
      <w:lvlJc w:val="left"/>
      <w:pPr>
        <w:tabs>
          <w:tab w:val="num" w:pos="360"/>
        </w:tabs>
        <w:ind w:left="360" w:firstLine="0"/>
      </w:pPr>
      <w:rPr>
        <w:rFonts w:asciiTheme="minorHAnsi" w:hAnsiTheme="minorHAnsi" w:cstheme="minorHAnsi"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52968"/>
    <w:multiLevelType w:val="multilevel"/>
    <w:tmpl w:val="DCBEFC72"/>
    <w:lvl w:ilvl="0">
      <w:start w:val="1"/>
      <w:numFmt w:val="decimal"/>
      <w:lvlText w:val="%1."/>
      <w:lvlJc w:val="left"/>
      <w:pPr>
        <w:tabs>
          <w:tab w:val="num" w:pos="720"/>
        </w:tabs>
        <w:ind w:left="720" w:hanging="360"/>
      </w:pPr>
      <w:rPr>
        <w:rFonts w:hint="default"/>
      </w:rPr>
    </w:lvl>
    <w:lvl w:ilvl="1">
      <w:start w:val="1"/>
      <w:numFmt w:val="decimal"/>
      <w:lvlText w:val="8.%2."/>
      <w:lvlJc w:val="left"/>
      <w:pPr>
        <w:tabs>
          <w:tab w:val="num" w:pos="1080"/>
        </w:tabs>
        <w:ind w:left="1080" w:firstLine="0"/>
      </w:pPr>
      <w:rPr>
        <w:rFonts w:ascii="Arial" w:hAnsi="Arial" w:cs="Arial" w:hint="default"/>
        <w:sz w:val="24"/>
        <w:szCs w:val="24"/>
      </w:rPr>
    </w:lvl>
    <w:lvl w:ilvl="2">
      <w:start w:val="1"/>
      <w:numFmt w:val="decimal"/>
      <w:lvlText w:val="9.%3."/>
      <w:lvlJc w:val="left"/>
      <w:pPr>
        <w:tabs>
          <w:tab w:val="num" w:pos="360"/>
        </w:tabs>
        <w:ind w:left="360" w:firstLine="0"/>
      </w:pPr>
      <w:rPr>
        <w:rFonts w:ascii="Arial" w:hAnsi="Arial" w:cs="Arial"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2C44A8"/>
    <w:multiLevelType w:val="hybridMultilevel"/>
    <w:tmpl w:val="A9940948"/>
    <w:lvl w:ilvl="0" w:tplc="4F28303A">
      <w:start w:val="1"/>
      <w:numFmt w:val="decimal"/>
      <w:lvlText w:val="%1."/>
      <w:lvlJc w:val="left"/>
      <w:pPr>
        <w:tabs>
          <w:tab w:val="num" w:pos="720"/>
        </w:tabs>
        <w:ind w:left="720" w:hanging="360"/>
      </w:pPr>
      <w:rPr>
        <w:rFonts w:hint="default"/>
        <w:b/>
      </w:rPr>
    </w:lvl>
    <w:lvl w:ilvl="1" w:tplc="AAFC0156">
      <w:start w:val="1"/>
      <w:numFmt w:val="decimal"/>
      <w:lvlText w:val="8.%2."/>
      <w:lvlJc w:val="left"/>
      <w:pPr>
        <w:tabs>
          <w:tab w:val="num" w:pos="1080"/>
        </w:tabs>
        <w:ind w:left="1080" w:firstLine="0"/>
      </w:pPr>
      <w:rPr>
        <w:rFonts w:ascii="Arial" w:hAnsi="Arial" w:cs="Arial" w:hint="default"/>
        <w:sz w:val="24"/>
        <w:szCs w:val="24"/>
      </w:rPr>
    </w:lvl>
    <w:lvl w:ilvl="2" w:tplc="88C697B6">
      <w:start w:val="1"/>
      <w:numFmt w:val="decimal"/>
      <w:lvlText w:val="9.%3."/>
      <w:lvlJc w:val="left"/>
      <w:pPr>
        <w:tabs>
          <w:tab w:val="num" w:pos="360"/>
        </w:tabs>
        <w:ind w:left="360" w:firstLine="0"/>
      </w:pPr>
      <w:rPr>
        <w:rFonts w:asciiTheme="minorHAnsi" w:hAnsiTheme="minorHAnsi" w:cstheme="minorHAnsi" w:hint="default"/>
        <w:sz w:val="22"/>
        <w:szCs w:val="2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F1ED0"/>
    <w:multiLevelType w:val="multilevel"/>
    <w:tmpl w:val="3782ED42"/>
    <w:lvl w:ilvl="0">
      <w:start w:val="1"/>
      <w:numFmt w:val="decimal"/>
      <w:lvlText w:val="18.%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80C59D1"/>
    <w:multiLevelType w:val="multilevel"/>
    <w:tmpl w:val="F08E3F5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E135FA"/>
    <w:multiLevelType w:val="hybridMultilevel"/>
    <w:tmpl w:val="2B8AA1F0"/>
    <w:lvl w:ilvl="0" w:tplc="0A5CE7B8">
      <w:start w:val="1"/>
      <w:numFmt w:val="decimal"/>
      <w:lvlText w:val="4.%1."/>
      <w:lvlJc w:val="left"/>
      <w:pPr>
        <w:tabs>
          <w:tab w:val="num" w:pos="360"/>
        </w:tabs>
        <w:ind w:left="360" w:firstLine="0"/>
      </w:pPr>
      <w:rPr>
        <w:rFonts w:asciiTheme="minorHAnsi" w:hAnsiTheme="minorHAnsi" w:cstheme="minorHAnsi" w:hint="default"/>
        <w:b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722EBE"/>
    <w:multiLevelType w:val="hybridMultilevel"/>
    <w:tmpl w:val="E6A60D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45756681"/>
    <w:multiLevelType w:val="multilevel"/>
    <w:tmpl w:val="72E4FB6E"/>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50A47B7F"/>
    <w:multiLevelType w:val="multilevel"/>
    <w:tmpl w:val="3C6C84F6"/>
    <w:lvl w:ilvl="0">
      <w:start w:val="1"/>
      <w:numFmt w:val="decimal"/>
      <w:lvlText w:val="%1."/>
      <w:lvlJc w:val="left"/>
      <w:pPr>
        <w:tabs>
          <w:tab w:val="num" w:pos="720"/>
        </w:tabs>
        <w:ind w:left="720" w:hanging="360"/>
      </w:pPr>
      <w:rPr>
        <w:rFonts w:hint="default"/>
        <w:b/>
      </w:rPr>
    </w:lvl>
    <w:lvl w:ilvl="1">
      <w:start w:val="1"/>
      <w:numFmt w:val="decimal"/>
      <w:lvlText w:val="8.%2."/>
      <w:lvlJc w:val="left"/>
      <w:pPr>
        <w:tabs>
          <w:tab w:val="num" w:pos="1080"/>
        </w:tabs>
        <w:ind w:left="1080" w:firstLine="0"/>
      </w:pPr>
      <w:rPr>
        <w:rFonts w:ascii="Arial" w:hAnsi="Arial" w:cs="Arial" w:hint="default"/>
        <w:sz w:val="24"/>
        <w:szCs w:val="24"/>
      </w:rPr>
    </w:lvl>
    <w:lvl w:ilvl="2">
      <w:start w:val="1"/>
      <w:numFmt w:val="decimal"/>
      <w:lvlText w:val="9.%3."/>
      <w:lvlJc w:val="left"/>
      <w:pPr>
        <w:tabs>
          <w:tab w:val="num" w:pos="360"/>
        </w:tabs>
        <w:ind w:left="360" w:firstLine="0"/>
      </w:pPr>
      <w:rPr>
        <w:rFonts w:ascii="Arial" w:hAnsi="Arial" w:cs="Arial"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ED54AF2"/>
    <w:multiLevelType w:val="hybridMultilevel"/>
    <w:tmpl w:val="F08E3F5A"/>
    <w:lvl w:ilvl="0" w:tplc="4F28303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E67DBC"/>
    <w:multiLevelType w:val="hybridMultilevel"/>
    <w:tmpl w:val="D58C086C"/>
    <w:lvl w:ilvl="0" w:tplc="865CFF18">
      <w:start w:val="1"/>
      <w:numFmt w:val="decimal"/>
      <w:lvlText w:val="6.%1."/>
      <w:lvlJc w:val="left"/>
      <w:pPr>
        <w:tabs>
          <w:tab w:val="num" w:pos="360"/>
        </w:tabs>
        <w:ind w:left="360" w:firstLine="0"/>
      </w:pPr>
      <w:rPr>
        <w:rFonts w:asciiTheme="minorHAnsi" w:hAnsiTheme="minorHAnsi" w:cstheme="minorHAnsi"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5D7611"/>
    <w:multiLevelType w:val="hybridMultilevel"/>
    <w:tmpl w:val="AA76F458"/>
    <w:lvl w:ilvl="0" w:tplc="6C045A54">
      <w:start w:val="1"/>
      <w:numFmt w:val="decimal"/>
      <w:lvlText w:val="7.%1."/>
      <w:lvlJc w:val="left"/>
      <w:pPr>
        <w:tabs>
          <w:tab w:val="num" w:pos="360"/>
        </w:tabs>
        <w:ind w:left="360" w:firstLine="0"/>
      </w:pPr>
      <w:rPr>
        <w:rFonts w:asciiTheme="minorHAnsi" w:hAnsiTheme="minorHAnsi" w:cstheme="minorHAnsi"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4141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FE1087"/>
    <w:multiLevelType w:val="hybridMultilevel"/>
    <w:tmpl w:val="BEEE39D6"/>
    <w:lvl w:ilvl="0" w:tplc="0F5C80E2">
      <w:start w:val="1"/>
      <w:numFmt w:val="decimal"/>
      <w:lvlText w:val="10.%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825325"/>
    <w:multiLevelType w:val="hybridMultilevel"/>
    <w:tmpl w:val="FB58FC10"/>
    <w:lvl w:ilvl="0" w:tplc="77743540">
      <w:start w:val="1"/>
      <w:numFmt w:val="decimal"/>
      <w:lvlText w:val="8.%1."/>
      <w:lvlJc w:val="left"/>
      <w:pPr>
        <w:tabs>
          <w:tab w:val="num" w:pos="360"/>
        </w:tabs>
        <w:ind w:left="360" w:firstLine="0"/>
      </w:pPr>
      <w:rPr>
        <w:rFonts w:asciiTheme="minorHAnsi" w:hAnsiTheme="minorHAnsi" w:cstheme="minorHAnsi"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1"/>
  </w:num>
  <w:num w:numId="4">
    <w:abstractNumId w:val="12"/>
  </w:num>
  <w:num w:numId="5">
    <w:abstractNumId w:val="15"/>
  </w:num>
  <w:num w:numId="6">
    <w:abstractNumId w:val="6"/>
  </w:num>
  <w:num w:numId="7">
    <w:abstractNumId w:val="2"/>
  </w:num>
  <w:num w:numId="8">
    <w:abstractNumId w:val="4"/>
  </w:num>
  <w:num w:numId="9">
    <w:abstractNumId w:val="10"/>
  </w:num>
  <w:num w:numId="10">
    <w:abstractNumId w:val="5"/>
  </w:num>
  <w:num w:numId="11">
    <w:abstractNumId w:val="14"/>
  </w:num>
  <w:num w:numId="12">
    <w:abstractNumId w:val="9"/>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D5"/>
    <w:rsid w:val="00014C59"/>
    <w:rsid w:val="0002644D"/>
    <w:rsid w:val="00027982"/>
    <w:rsid w:val="000354A1"/>
    <w:rsid w:val="00044872"/>
    <w:rsid w:val="00055553"/>
    <w:rsid w:val="00060929"/>
    <w:rsid w:val="000869F1"/>
    <w:rsid w:val="00114430"/>
    <w:rsid w:val="00116F85"/>
    <w:rsid w:val="00142B6F"/>
    <w:rsid w:val="001A3E03"/>
    <w:rsid w:val="001D6F8A"/>
    <w:rsid w:val="002D085E"/>
    <w:rsid w:val="002F63B6"/>
    <w:rsid w:val="00306777"/>
    <w:rsid w:val="003334BA"/>
    <w:rsid w:val="003F0A68"/>
    <w:rsid w:val="00403F64"/>
    <w:rsid w:val="00410FA7"/>
    <w:rsid w:val="00417848"/>
    <w:rsid w:val="004E3CC8"/>
    <w:rsid w:val="004E5DD5"/>
    <w:rsid w:val="005373EE"/>
    <w:rsid w:val="0054290E"/>
    <w:rsid w:val="0058513F"/>
    <w:rsid w:val="005D7A61"/>
    <w:rsid w:val="0068373B"/>
    <w:rsid w:val="006D6232"/>
    <w:rsid w:val="007117F0"/>
    <w:rsid w:val="007403C4"/>
    <w:rsid w:val="0077169B"/>
    <w:rsid w:val="008052C6"/>
    <w:rsid w:val="00822D21"/>
    <w:rsid w:val="008252F7"/>
    <w:rsid w:val="00826A41"/>
    <w:rsid w:val="008321C8"/>
    <w:rsid w:val="008B7534"/>
    <w:rsid w:val="008D2EB4"/>
    <w:rsid w:val="008D5A79"/>
    <w:rsid w:val="009306EE"/>
    <w:rsid w:val="00945045"/>
    <w:rsid w:val="00955889"/>
    <w:rsid w:val="0095745E"/>
    <w:rsid w:val="00A035B0"/>
    <w:rsid w:val="00A06B63"/>
    <w:rsid w:val="00A91921"/>
    <w:rsid w:val="00AD78D3"/>
    <w:rsid w:val="00B03F96"/>
    <w:rsid w:val="00B327DD"/>
    <w:rsid w:val="00B87914"/>
    <w:rsid w:val="00BE1B5D"/>
    <w:rsid w:val="00BF132D"/>
    <w:rsid w:val="00C704CD"/>
    <w:rsid w:val="00C713F4"/>
    <w:rsid w:val="00C80458"/>
    <w:rsid w:val="00CB4B59"/>
    <w:rsid w:val="00CD7D02"/>
    <w:rsid w:val="00CF44C9"/>
    <w:rsid w:val="00D34473"/>
    <w:rsid w:val="00D42B34"/>
    <w:rsid w:val="00DC2967"/>
    <w:rsid w:val="00E13AC2"/>
    <w:rsid w:val="00E427E2"/>
    <w:rsid w:val="00E7675D"/>
    <w:rsid w:val="00EB2CBF"/>
    <w:rsid w:val="00FA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DD5"/>
    <w:rPr>
      <w:sz w:val="24"/>
      <w:szCs w:val="24"/>
    </w:rPr>
  </w:style>
  <w:style w:type="paragraph" w:styleId="1">
    <w:name w:val="heading 1"/>
    <w:basedOn w:val="a"/>
    <w:next w:val="a"/>
    <w:qFormat/>
    <w:rsid w:val="004E5DD5"/>
    <w:pPr>
      <w:keepNext/>
      <w:tabs>
        <w:tab w:val="left" w:pos="0"/>
      </w:tabs>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5DD5"/>
    <w:pPr>
      <w:jc w:val="both"/>
    </w:pPr>
  </w:style>
  <w:style w:type="table" w:styleId="a5">
    <w:name w:val="Table Grid"/>
    <w:basedOn w:val="a1"/>
    <w:rsid w:val="0053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95745E"/>
    <w:rPr>
      <w:sz w:val="24"/>
      <w:szCs w:val="24"/>
    </w:rPr>
  </w:style>
  <w:style w:type="paragraph" w:styleId="a6">
    <w:name w:val="Normal (Web)"/>
    <w:basedOn w:val="a"/>
    <w:uiPriority w:val="99"/>
    <w:unhideWhenUsed/>
    <w:rsid w:val="00CF44C9"/>
    <w:pPr>
      <w:spacing w:before="100" w:beforeAutospacing="1" w:after="100" w:afterAutospacing="1"/>
    </w:pPr>
  </w:style>
  <w:style w:type="paragraph" w:styleId="a7">
    <w:name w:val="List Paragraph"/>
    <w:basedOn w:val="a"/>
    <w:uiPriority w:val="34"/>
    <w:qFormat/>
    <w:rsid w:val="00060929"/>
    <w:pPr>
      <w:ind w:left="720"/>
    </w:pPr>
    <w:rPr>
      <w:rFonts w:ascii="Calibri" w:eastAsia="Calibri" w:hAnsi="Calibri"/>
      <w:sz w:val="22"/>
      <w:szCs w:val="22"/>
      <w:lang w:eastAsia="en-US"/>
    </w:rPr>
  </w:style>
  <w:style w:type="paragraph" w:styleId="a8">
    <w:name w:val="Balloon Text"/>
    <w:basedOn w:val="a"/>
    <w:link w:val="a9"/>
    <w:rsid w:val="00044872"/>
    <w:rPr>
      <w:rFonts w:ascii="Tahoma" w:hAnsi="Tahoma" w:cs="Tahoma"/>
      <w:sz w:val="16"/>
      <w:szCs w:val="16"/>
    </w:rPr>
  </w:style>
  <w:style w:type="character" w:customStyle="1" w:styleId="a9">
    <w:name w:val="Текст выноски Знак"/>
    <w:basedOn w:val="a0"/>
    <w:link w:val="a8"/>
    <w:rsid w:val="00044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DD5"/>
    <w:rPr>
      <w:sz w:val="24"/>
      <w:szCs w:val="24"/>
    </w:rPr>
  </w:style>
  <w:style w:type="paragraph" w:styleId="1">
    <w:name w:val="heading 1"/>
    <w:basedOn w:val="a"/>
    <w:next w:val="a"/>
    <w:qFormat/>
    <w:rsid w:val="004E5DD5"/>
    <w:pPr>
      <w:keepNext/>
      <w:tabs>
        <w:tab w:val="left" w:pos="0"/>
      </w:tabs>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5DD5"/>
    <w:pPr>
      <w:jc w:val="both"/>
    </w:pPr>
  </w:style>
  <w:style w:type="table" w:styleId="a5">
    <w:name w:val="Table Grid"/>
    <w:basedOn w:val="a1"/>
    <w:rsid w:val="0053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95745E"/>
    <w:rPr>
      <w:sz w:val="24"/>
      <w:szCs w:val="24"/>
    </w:rPr>
  </w:style>
  <w:style w:type="paragraph" w:styleId="a6">
    <w:name w:val="Normal (Web)"/>
    <w:basedOn w:val="a"/>
    <w:uiPriority w:val="99"/>
    <w:unhideWhenUsed/>
    <w:rsid w:val="00CF44C9"/>
    <w:pPr>
      <w:spacing w:before="100" w:beforeAutospacing="1" w:after="100" w:afterAutospacing="1"/>
    </w:pPr>
  </w:style>
  <w:style w:type="paragraph" w:styleId="a7">
    <w:name w:val="List Paragraph"/>
    <w:basedOn w:val="a"/>
    <w:uiPriority w:val="34"/>
    <w:qFormat/>
    <w:rsid w:val="00060929"/>
    <w:pPr>
      <w:ind w:left="720"/>
    </w:pPr>
    <w:rPr>
      <w:rFonts w:ascii="Calibri" w:eastAsia="Calibri" w:hAnsi="Calibri"/>
      <w:sz w:val="22"/>
      <w:szCs w:val="22"/>
      <w:lang w:eastAsia="en-US"/>
    </w:rPr>
  </w:style>
  <w:style w:type="paragraph" w:styleId="a8">
    <w:name w:val="Balloon Text"/>
    <w:basedOn w:val="a"/>
    <w:link w:val="a9"/>
    <w:rsid w:val="00044872"/>
    <w:rPr>
      <w:rFonts w:ascii="Tahoma" w:hAnsi="Tahoma" w:cs="Tahoma"/>
      <w:sz w:val="16"/>
      <w:szCs w:val="16"/>
    </w:rPr>
  </w:style>
  <w:style w:type="character" w:customStyle="1" w:styleId="a9">
    <w:name w:val="Текст выноски Знак"/>
    <w:basedOn w:val="a0"/>
    <w:link w:val="a8"/>
    <w:rsid w:val="0004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3445">
      <w:bodyDiv w:val="1"/>
      <w:marLeft w:val="0"/>
      <w:marRight w:val="0"/>
      <w:marTop w:val="0"/>
      <w:marBottom w:val="0"/>
      <w:divBdr>
        <w:top w:val="none" w:sz="0" w:space="0" w:color="auto"/>
        <w:left w:val="none" w:sz="0" w:space="0" w:color="auto"/>
        <w:bottom w:val="none" w:sz="0" w:space="0" w:color="auto"/>
        <w:right w:val="none" w:sz="0" w:space="0" w:color="auto"/>
      </w:divBdr>
    </w:div>
    <w:div w:id="1511722310">
      <w:bodyDiv w:val="1"/>
      <w:marLeft w:val="0"/>
      <w:marRight w:val="0"/>
      <w:marTop w:val="0"/>
      <w:marBottom w:val="0"/>
      <w:divBdr>
        <w:top w:val="none" w:sz="0" w:space="0" w:color="auto"/>
        <w:left w:val="none" w:sz="0" w:space="0" w:color="auto"/>
        <w:bottom w:val="none" w:sz="0" w:space="0" w:color="auto"/>
        <w:right w:val="none" w:sz="0" w:space="0" w:color="auto"/>
      </w:divBdr>
    </w:div>
    <w:div w:id="19540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Уазыч</cp:lastModifiedBy>
  <cp:revision>2</cp:revision>
  <cp:lastPrinted>2014-04-08T10:28:00Z</cp:lastPrinted>
  <dcterms:created xsi:type="dcterms:W3CDTF">2017-05-14T11:23:00Z</dcterms:created>
  <dcterms:modified xsi:type="dcterms:W3CDTF">2017-05-14T11:23:00Z</dcterms:modified>
</cp:coreProperties>
</file>