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17" w:rsidRPr="007F4E17" w:rsidRDefault="002A0B4A">
      <w:pPr>
        <w:rPr>
          <w:rFonts w:ascii="Verdana" w:hAnsi="Verdana"/>
          <w:b/>
          <w:bCs/>
          <w:color w:val="000000"/>
          <w:sz w:val="24"/>
          <w:szCs w:val="24"/>
          <w:shd w:val="clear" w:color="auto" w:fill="FAFCFB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  <w:shd w:val="clear" w:color="auto" w:fill="FAFCFB"/>
          <w:lang w:eastAsia="ru-RU"/>
        </w:rPr>
        <w:drawing>
          <wp:inline distT="0" distB="0" distL="0" distR="0">
            <wp:extent cx="2114550" cy="13216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415df682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512" cy="132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E17"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 xml:space="preserve">    </w:t>
      </w:r>
      <w:r w:rsidR="007F4E17" w:rsidRPr="007F4E17">
        <w:rPr>
          <w:rFonts w:ascii="Verdana" w:hAnsi="Verdana"/>
          <w:b/>
          <w:bCs/>
          <w:color w:val="000000"/>
          <w:sz w:val="24"/>
          <w:szCs w:val="24"/>
          <w:shd w:val="clear" w:color="auto" w:fill="FAFCFB"/>
        </w:rPr>
        <w:t xml:space="preserve">РЕГЛАМЕНТ </w:t>
      </w:r>
    </w:p>
    <w:p w:rsidR="007F4E17" w:rsidRDefault="007F4E17">
      <w:r>
        <w:rPr>
          <w:rFonts w:ascii="Verdana" w:hAnsi="Verdana"/>
          <w:b/>
          <w:bCs/>
          <w:color w:val="000000"/>
          <w:sz w:val="24"/>
          <w:szCs w:val="24"/>
          <w:shd w:val="clear" w:color="auto" w:fill="FAFCFB"/>
        </w:rPr>
        <w:t xml:space="preserve">                       </w:t>
      </w:r>
      <w:r w:rsidR="00C81734">
        <w:rPr>
          <w:rFonts w:ascii="Verdana" w:hAnsi="Verdana"/>
          <w:b/>
          <w:bCs/>
          <w:color w:val="000000"/>
          <w:sz w:val="24"/>
          <w:szCs w:val="24"/>
          <w:shd w:val="clear" w:color="auto" w:fill="FAFCFB"/>
        </w:rPr>
        <w:t>Листвянский Прорыв весна 201</w:t>
      </w:r>
      <w:r w:rsidR="00C81734" w:rsidRPr="00C81734">
        <w:rPr>
          <w:rFonts w:ascii="Verdana" w:hAnsi="Verdana"/>
          <w:b/>
          <w:bCs/>
          <w:color w:val="000000"/>
          <w:sz w:val="24"/>
          <w:szCs w:val="24"/>
          <w:shd w:val="clear" w:color="auto" w:fill="FAFCFB"/>
        </w:rPr>
        <w:t>8</w:t>
      </w:r>
      <w:r w:rsidRPr="007F4E17">
        <w:rPr>
          <w:rFonts w:ascii="Verdana" w:hAnsi="Verdana"/>
          <w:b/>
          <w:bCs/>
          <w:color w:val="000000"/>
          <w:sz w:val="24"/>
          <w:szCs w:val="24"/>
          <w:shd w:val="clear" w:color="auto" w:fill="FAFCFB"/>
        </w:rPr>
        <w:t>г.</w:t>
      </w:r>
      <w:r w:rsidRPr="007F4E17">
        <w:rPr>
          <w:rFonts w:ascii="Verdana" w:hAnsi="Verdana"/>
          <w:color w:val="000000"/>
          <w:sz w:val="24"/>
          <w:szCs w:val="24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1.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>Цели и задачи: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Популяризация технических видов спорта, привлечение новых спортсменов, повышение уровня водительского мастерства участников соревнований, пропаганда здорового образа жизни и активного семейного отдыха. Воспитание молодёжи в духе патриотизма.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Организатор соревнований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-У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АЗ Патриот Сибирь, Первая Внедорожная Поликлиника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2.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>Время и место проведения соревнований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Соревнование проводятся </w:t>
      </w:r>
      <w:r w:rsidR="00C81734"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21 апреля 2018 </w:t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года в окрестностях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р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.п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Линево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Координаты Базового лагеря: 54°28'33.0"N 83°24'41.2"E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3.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>РАСПИСАНИЕ: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8:00 – 10:00 Заезд участников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9:00 –</w:t>
      </w:r>
      <w:r w:rsidR="00C81734"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10:30 </w:t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Регистрация участников соревнований, тех. комиссия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10:30 Брифинг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11-00 Старт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о окончанию гонок награждение.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 xml:space="preserve"> Участники соревнований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4.1. К участию в соревнованиях на автомобилях допускаются любители езды по бездорожью, достигшие восемнадцатилетнего возраста и имеющие водительское удостоверение категории «B».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4.2. Водитель, желающий принять участие в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джип-спринте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, заполняет анкету, заявление об освобождении ответственности и оплачивает стартовый взнос в размере: 500 рублей.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4.3. Стартовый номер не присваивается, заезды по гос. номеру.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4.4. На время проведения соревнований на автомобили всех участников размещается обязательная реклама спонсоров, логотип соревнований.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4.5. Автомобили участников должны иметь колесную форму 4х4 и соответствовать категории «В» правил дорожного движения. Наличие медицинской аптечки, огнетушителя, буксировочного троса обязательно. Всё должно быть надежно закреплено в автомобиле.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4.6 Состав экипажа не должен превышать число посадочных мест, в зачёт идет пилот и штурман.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4.7. Наличие жесткого шлема на всех участниках, во время прохождения трассы – ОБЯЗАТЕЛЬНО. </w:t>
      </w:r>
      <w:r w:rsidR="00F32062">
        <w:rPr>
          <w:rFonts w:ascii="Verdana" w:hAnsi="Verdana"/>
          <w:color w:val="000000"/>
          <w:sz w:val="20"/>
          <w:szCs w:val="20"/>
          <w:shd w:val="clear" w:color="auto" w:fill="FAFCFB"/>
        </w:rPr>
        <w:t>Ремни безопасности</w:t>
      </w:r>
      <w:r w:rsidR="00C85E48"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обязательны</w:t>
      </w:r>
      <w:r w:rsidR="00F32062">
        <w:rPr>
          <w:rFonts w:ascii="Verdana" w:hAnsi="Verdana"/>
          <w:color w:val="000000"/>
          <w:sz w:val="20"/>
          <w:szCs w:val="20"/>
          <w:shd w:val="clear" w:color="auto" w:fill="FAFCFB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4.8 Запрещено размещение людей во время движения автомобиля снаружи ( на капоте, крыше, бамперах, подножках, в грузовом отсеке пикапа), кроме случаев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отвешивания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автомобиля во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избежания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опрокидывания.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4.9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Л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юбой член экипажа не должен находиться ближе 1 метра к тросу лебедки, находящемуся под нагрузкой в процессе её работы.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lastRenderedPageBreak/>
        <w:t xml:space="preserve">4.10 При работе с металлическим тросом лебедки необходимо использовать прочные перчатки и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тросогаситель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4.11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П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оправлять трос на барабане лебедки, можно тогда, когда транспортное средство неподвижно, а трос не нагружен.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4.12 Запрещается иметь при себе или в транспортном средстве огнестрельное оружие.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4.13. Помощь зрителей запрещена.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4.14. Участие нескольких участников на одном автомобиле разрешено.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4.15. Запрещается участвовать в соревнованиях лицам, находящимся в состоянии алкогольного или наркотического опьянения, а также после приема лекарственных средств замедляющих реакцию.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4.16. Организатор соревнований вправе не допустить к участию в соревновании любого водителя, нарушившего требования данного регламента.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4.17. Запрещается рукотворное изменение трасс (намеренное копание лопатами и другими инструментами).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4.18. Деление на классы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: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>Женская гонка на Патриотах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br/>
        <w:t>Мужская гонка на Патриотах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br/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>Безлебёдочные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 xml:space="preserve"> все машины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Разрешено использование механизмов самовытаскивания только на основе мускульной силы. Размер резины любой.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Запрещена установка арочных шин и шин низкого давления. ЗАПРЕЩЕНО ИСПОЛЬЗОВАНИЕ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–ц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епей противоскольжения и лопат.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Лебедка – запрещена, но если она есть на автомобиле, то пользоваться ей нельзя.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Класс 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>Лебедочные</w:t>
      </w:r>
      <w:proofErr w:type="gramStart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Л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юбые изменения разрешены. Кроме шин - арочных, низкого давления, а так же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обдирышей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Максимальный размер колёс 42 дюйма.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ЗАПРЕШЕНО ИСПОЛЬЗОВАНИЕ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–ц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епей противоскольжения и лопат.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Только с лебедкой.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Класс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Лебедочные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могут заявляться в класс без лебёдочных, при условии не пользоваться лебедкой, при этом оплачиваю взнос за каждый класс.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5.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>Условия проведения соревнований.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5.1. На месте проведения </w:t>
      </w:r>
      <w:r w:rsidR="00C85E48">
        <w:rPr>
          <w:rFonts w:ascii="Verdana" w:hAnsi="Verdana"/>
          <w:color w:val="000000"/>
          <w:sz w:val="20"/>
          <w:szCs w:val="20"/>
          <w:shd w:val="clear" w:color="auto" w:fill="FAFCFB"/>
        </w:rPr>
        <w:t>соревнований будет расположено 2</w:t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трассы различной степени сложности.</w:t>
      </w:r>
      <w:r w:rsidR="00C85E48"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И одна трасса для недопривода.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5.2. Лимит времени прохождения каждой трассы озвучивается на брифинге. При превышении лимита времени - эвакуация.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5.3. Движение происходит по замкнутой траектории по обозначенному лентами коридору, в заданном направлении, согласно живой очереди.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5.4. В случае споров по очерёдности старта на трассу – будет проведена жеребьёвка.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5.5.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Перезаезд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по объективным причинам – по решению судьи трассы.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5.6. База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лебежения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– предоставлена организаторами, участники пользуются и своими якорями.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5.7. Старт с места.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5.8. Финиш базой.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5.9. В момент Старта и Финиша Штурман находится в кабине автомобиля. Во время прохождения трассы – место нахождения штурмана экипаж решает самостоятельно.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6.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 xml:space="preserve"> Безопасность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6.1. Автомобили зрителей должны находиться за пределами трасс соревнования.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6.2. Зрителям и участникам, свободным от заезда, запрещается заходить за ограждение трассы.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6.3. На месте проведения мероприятия запрещена несанкционированная реклама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(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к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роме наклеек личного спонсора).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6.4 Движение по базовому лагерю не более 10 км\ч.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Организатор не несет ответственность за ущерб, вызванный нарушением данного регламента, а так же за ущерб, нанесенный автомобилям и здоровью участников соревнований.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7.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>Определение результатов и награждение.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7.1. Подведение итогов гонки проводится по результатам прохождения трассы во всех классах соответственно, с учётом набранного штрафного времени.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7.2. При равенстве результатов на призовых местах (с 1 по 3 места) в каждой зачетной группе, определение победителя будет производиться путем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перезаезда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участников на назначенной Главным судьёй секции.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7.3. Все спорные вопросы решает судейская коллегия.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7.4. Вердикт судейской коллегии является окончательным и обжалованию не подлежит.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7.5. Вмешательство в работу судейства во время гонок строго запрещено.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7.6. Победители соревнований в каждом классе награждаются дипломами, медалями, кубками и призами.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8.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 xml:space="preserve"> Реклама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8.1. На автомобилях всех участников размещается обязательная реклама спонсоров, логотип соревнований.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8.2. Спонсоры соревнований могут разместить бесплатно любую свою рекламу в виде растяжек, плакатов, буклетов и т.д. на территории проведения соревнований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в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зависимости от медиа-наполнения спонсорского пакета.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8.3. Фото и видеосъемка разрешена,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возможно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в дальнейшем её использование в средствах массовой информации. Кроме коммерческой рекламы товаров.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9. 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>Дополнительная информация.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9.1. Организатор имеет право вносить изменения в регламент, вызванными форс-мажорными обстоятельствами, соображениями безопасности или обстоятельствами, не отраженные в данной редакции регламента.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AFCFB"/>
        </w:rPr>
        <w:t>ПЕНАЛИЗАЦИЯ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1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е уплачен стартовый взнос - Отказ в старте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2 Отсутствие жесткого шлема у участников - Отказ в старте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3 Порыв ленты ограждения трассы - Штраф + 30 сек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4 Поломка или наклон вешки более 45 градусов - Штраф + 1 минута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5 Участники, не уложившиеся в контрольное время - Не зачет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6 Эвакуация с трассы - Не зачет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7 Фальстарт - Штраф + 30 сек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8 Помощь зрителей - Не зачет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9 Отказ в размещение обязательной рекламы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спонсоров соревнования на автомобиле - Отказ в старте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10 Не подчинение указанием судей - Отказ в старте, Не зачет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11 Вмешательство в работу судейства во время гонок- Отказ в старте, Не зачет 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12 Тренировка на трассе до начала соревнований - Отказ в старте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lastRenderedPageBreak/>
        <w:t>13 Рукотворное изменение трассы - Не зачет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AFCFB"/>
        </w:rPr>
        <w:t>14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AFCFB"/>
        </w:rPr>
        <w:t xml:space="preserve"> Н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AFCFB"/>
        </w:rPr>
        <w:t>е пристёгнуты ремни безопасности у участников.- Отказ в старте</w:t>
      </w:r>
    </w:p>
    <w:sectPr w:rsidR="007F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17"/>
    <w:rsid w:val="002A0B4A"/>
    <w:rsid w:val="006B12EB"/>
    <w:rsid w:val="007F4E17"/>
    <w:rsid w:val="00C81734"/>
    <w:rsid w:val="00C85E48"/>
    <w:rsid w:val="00F3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Емельянов А.В.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Емельянов</dc:creator>
  <cp:lastModifiedBy>RePack by Diakov</cp:lastModifiedBy>
  <cp:revision>3</cp:revision>
  <dcterms:created xsi:type="dcterms:W3CDTF">2018-04-12T16:36:00Z</dcterms:created>
  <dcterms:modified xsi:type="dcterms:W3CDTF">2018-04-12T16:54:00Z</dcterms:modified>
</cp:coreProperties>
</file>